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36" w:rsidRPr="0066012D" w:rsidRDefault="00F02F36" w:rsidP="006018C3">
      <w:pPr>
        <w:jc w:val="right"/>
        <w:rPr>
          <w:rFonts w:ascii="Liberation Serif" w:hAnsi="Liberation Serif"/>
          <w:szCs w:val="28"/>
        </w:rPr>
      </w:pPr>
      <w:r w:rsidRPr="0066012D">
        <w:rPr>
          <w:rFonts w:ascii="Liberation Serif" w:hAnsi="Liberation Serif"/>
          <w:b/>
          <w:bCs/>
          <w:szCs w:val="28"/>
        </w:rPr>
        <w:t>ПРОЕКТ</w:t>
      </w:r>
    </w:p>
    <w:p w:rsidR="00F02F36" w:rsidRPr="0066012D" w:rsidRDefault="00F02F36" w:rsidP="006018C3">
      <w:pPr>
        <w:jc w:val="center"/>
        <w:rPr>
          <w:rFonts w:ascii="Liberation Serif" w:hAnsi="Liberation Serif"/>
          <w:szCs w:val="28"/>
        </w:rPr>
      </w:pPr>
    </w:p>
    <w:p w:rsidR="00AB74BE" w:rsidRPr="0066012D" w:rsidRDefault="00AB74BE" w:rsidP="006018C3">
      <w:pPr>
        <w:jc w:val="center"/>
        <w:rPr>
          <w:rFonts w:ascii="Liberation Serif" w:hAnsi="Liberation Serif"/>
          <w:szCs w:val="28"/>
        </w:rPr>
      </w:pPr>
      <w:r w:rsidRPr="0066012D">
        <w:rPr>
          <w:rFonts w:ascii="Liberation Serif" w:hAnsi="Liberation Serif"/>
          <w:noProof/>
          <w:szCs w:val="28"/>
        </w:rPr>
        <w:drawing>
          <wp:inline distT="0" distB="0" distL="0" distR="0">
            <wp:extent cx="485775" cy="752475"/>
            <wp:effectExtent l="0" t="0" r="9525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E" w:rsidRPr="0066012D" w:rsidRDefault="00AB74BE" w:rsidP="006018C3">
      <w:pPr>
        <w:jc w:val="center"/>
        <w:rPr>
          <w:rFonts w:ascii="Liberation Serif" w:hAnsi="Liberation Serif"/>
          <w:b/>
          <w:bCs/>
          <w:szCs w:val="28"/>
        </w:rPr>
      </w:pPr>
      <w:r w:rsidRPr="0066012D"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 w:rsidR="00AB74BE" w:rsidRPr="0066012D" w:rsidRDefault="00AB74BE" w:rsidP="006018C3">
      <w:pPr>
        <w:tabs>
          <w:tab w:val="center" w:pos="4818"/>
          <w:tab w:val="left" w:pos="8100"/>
        </w:tabs>
        <w:rPr>
          <w:rFonts w:ascii="Liberation Serif" w:hAnsi="Liberation Serif"/>
          <w:b/>
          <w:bCs/>
          <w:szCs w:val="28"/>
        </w:rPr>
      </w:pPr>
      <w:r w:rsidRPr="0066012D">
        <w:rPr>
          <w:rFonts w:ascii="Liberation Serif" w:hAnsi="Liberation Serif"/>
          <w:b/>
          <w:bCs/>
          <w:szCs w:val="28"/>
        </w:rPr>
        <w:tab/>
        <w:t>П О С Т А Н О В Л Е Н И Е</w:t>
      </w:r>
      <w:r w:rsidRPr="0066012D">
        <w:rPr>
          <w:rFonts w:ascii="Liberation Serif" w:hAnsi="Liberation Serif"/>
          <w:b/>
          <w:bCs/>
          <w:szCs w:val="28"/>
        </w:rPr>
        <w:tab/>
      </w:r>
    </w:p>
    <w:p w:rsidR="00AB74BE" w:rsidRPr="0066012D" w:rsidRDefault="00AB74BE" w:rsidP="006018C3">
      <w:pPr>
        <w:pBdr>
          <w:top w:val="double" w:sz="12" w:space="1" w:color="000000"/>
        </w:pBdr>
        <w:rPr>
          <w:rFonts w:ascii="Liberation Serif" w:hAnsi="Liberation Serif"/>
          <w:szCs w:val="28"/>
        </w:rPr>
      </w:pPr>
    </w:p>
    <w:p w:rsidR="00AB74BE" w:rsidRPr="0066012D" w:rsidRDefault="00AB74BE" w:rsidP="006018C3">
      <w:pPr>
        <w:jc w:val="both"/>
        <w:rPr>
          <w:rFonts w:ascii="Liberation Serif" w:hAnsi="Liberation Serif"/>
          <w:b/>
          <w:szCs w:val="28"/>
        </w:rPr>
      </w:pPr>
      <w:r w:rsidRPr="0066012D">
        <w:rPr>
          <w:rFonts w:ascii="Liberation Serif" w:hAnsi="Liberation Serif"/>
          <w:b/>
          <w:szCs w:val="28"/>
        </w:rPr>
        <w:t>от __________ N ______</w:t>
      </w:r>
    </w:p>
    <w:p w:rsidR="00AB74BE" w:rsidRPr="0066012D" w:rsidRDefault="00AB74BE" w:rsidP="006018C3">
      <w:pPr>
        <w:rPr>
          <w:rFonts w:ascii="Liberation Serif" w:hAnsi="Liberation Serif"/>
          <w:b/>
          <w:szCs w:val="28"/>
        </w:rPr>
      </w:pPr>
    </w:p>
    <w:p w:rsidR="001A44F5" w:rsidRPr="0066012D" w:rsidRDefault="001A44F5" w:rsidP="006018C3">
      <w:pPr>
        <w:pStyle w:val="14"/>
        <w:shd w:val="clear" w:color="auto" w:fill="auto"/>
        <w:spacing w:after="320"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66012D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Об утверждении административного регламента предоставления</w:t>
      </w:r>
      <w:r w:rsidRPr="0066012D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br/>
        <w:t xml:space="preserve">муниципальной </w:t>
      </w:r>
      <w:r w:rsidR="00902B6A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услуги «Постановка на учет и направление</w:t>
      </w:r>
      <w:r w:rsidRPr="0066012D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 xml:space="preserve"> дет</w:t>
      </w:r>
      <w:r w:rsidR="00902B6A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ей в образовательные учреждения, реализующие образовательные программы</w:t>
      </w:r>
      <w:r w:rsidRPr="0066012D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 xml:space="preserve"> дошкол</w:t>
      </w:r>
      <w:r w:rsidR="00902B6A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ьного образования</w:t>
      </w:r>
      <w:r w:rsidRPr="0066012D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»</w:t>
      </w:r>
    </w:p>
    <w:p w:rsidR="002F2884" w:rsidRPr="0066012D" w:rsidRDefault="002F2884" w:rsidP="006018C3">
      <w:pPr>
        <w:shd w:val="clear" w:color="auto" w:fill="FFFFFF"/>
        <w:tabs>
          <w:tab w:val="left" w:pos="142"/>
        </w:tabs>
        <w:ind w:right="-34"/>
        <w:rPr>
          <w:rFonts w:ascii="Liberation Serif" w:hAnsi="Liberation Serif"/>
          <w:szCs w:val="28"/>
        </w:rPr>
      </w:pPr>
    </w:p>
    <w:p w:rsidR="001A44F5" w:rsidRPr="0066012D" w:rsidRDefault="007F31F4" w:rsidP="006018C3">
      <w:pPr>
        <w:pStyle w:val="14"/>
        <w:shd w:val="clear" w:color="auto" w:fill="auto"/>
        <w:tabs>
          <w:tab w:val="left" w:pos="2198"/>
        </w:tabs>
        <w:spacing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6012D">
        <w:rPr>
          <w:rFonts w:ascii="Liberation Serif" w:hAnsi="Liberation Serif"/>
          <w:sz w:val="28"/>
          <w:szCs w:val="28"/>
        </w:rPr>
        <w:t xml:space="preserve">В соответствии с </w:t>
      </w:r>
      <w:r w:rsidR="001A44F5" w:rsidRPr="0066012D">
        <w:rPr>
          <w:rFonts w:ascii="Liberation Serif" w:hAnsi="Liberation Serif"/>
          <w:color w:val="000000"/>
          <w:sz w:val="28"/>
          <w:szCs w:val="28"/>
          <w:lang w:bidi="ru-RU"/>
        </w:rPr>
        <w:t xml:space="preserve">Федеральным законом от 29 декабря 2012 года № 273-ФЗ «Об образовании в Российской Федерации», Федеральным законом от 06 октября 2003 года № 131-Ф3 «Об общих принципах организации местного </w:t>
      </w:r>
      <w:r w:rsidR="001A44F5" w:rsidRPr="0066012D">
        <w:rPr>
          <w:rFonts w:ascii="Liberation Serif" w:hAnsi="Liberation Serif"/>
          <w:color w:val="000000"/>
          <w:sz w:val="28"/>
          <w:szCs w:val="28"/>
          <w:lang w:bidi="ru-RU"/>
        </w:rPr>
        <w:br/>
        <w:t xml:space="preserve">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1A44F5" w:rsidRPr="0066012D">
        <w:rPr>
          <w:rFonts w:ascii="Liberation Serif" w:hAnsi="Liberation Serif"/>
          <w:color w:val="000000"/>
          <w:sz w:val="28"/>
          <w:szCs w:val="28"/>
          <w:lang w:bidi="ru-RU"/>
        </w:rPr>
        <w:br/>
        <w:t xml:space="preserve">и муниципальных услуг», Постановлением Правительства Свердловской области от 17.10.2018 №697-ПП «О разработке и утверждении административных </w:t>
      </w:r>
      <w:r w:rsidR="001A44F5" w:rsidRPr="0066012D">
        <w:rPr>
          <w:rFonts w:ascii="Liberation Serif" w:hAnsi="Liberation Serif"/>
          <w:color w:val="000000"/>
          <w:sz w:val="28"/>
          <w:szCs w:val="28"/>
          <w:lang w:bidi="ru-RU"/>
        </w:rPr>
        <w:br/>
        <w:t xml:space="preserve">регламентов осуществления государственного контроля (надзора) </w:t>
      </w:r>
      <w:r w:rsidR="001A44F5" w:rsidRPr="0066012D">
        <w:rPr>
          <w:rFonts w:ascii="Liberation Serif" w:hAnsi="Liberation Serif"/>
          <w:color w:val="000000"/>
          <w:sz w:val="28"/>
          <w:szCs w:val="28"/>
          <w:lang w:bidi="ru-RU"/>
        </w:rPr>
        <w:br/>
        <w:t xml:space="preserve">и административных регламентов предоставления государственных услуг», </w:t>
      </w:r>
      <w:r w:rsidR="001A44F5" w:rsidRPr="0066012D">
        <w:rPr>
          <w:rFonts w:ascii="Liberation Serif" w:hAnsi="Liberation Serif"/>
          <w:color w:val="000000"/>
          <w:sz w:val="28"/>
          <w:szCs w:val="28"/>
          <w:lang w:bidi="ru-RU"/>
        </w:rPr>
        <w:br/>
        <w:t xml:space="preserve">руководствуясь постановлением администрации Камышловского городского </w:t>
      </w:r>
      <w:r w:rsidR="001A44F5" w:rsidRPr="0066012D">
        <w:rPr>
          <w:rFonts w:ascii="Liberation Serif" w:hAnsi="Liberation Serif"/>
          <w:color w:val="000000"/>
          <w:sz w:val="28"/>
          <w:szCs w:val="28"/>
          <w:lang w:bidi="ru-RU"/>
        </w:rPr>
        <w:br/>
        <w:t>округа от 02.07.2019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услуг», Уставом Камышловского городского округа, администрация Камышловского городского округа</w:t>
      </w:r>
    </w:p>
    <w:p w:rsidR="007F31F4" w:rsidRPr="0066012D" w:rsidRDefault="007F31F4" w:rsidP="006018C3">
      <w:pPr>
        <w:tabs>
          <w:tab w:val="left" w:pos="7200"/>
          <w:tab w:val="center" w:pos="7773"/>
        </w:tabs>
        <w:ind w:firstLine="567"/>
        <w:jc w:val="both"/>
        <w:rPr>
          <w:rFonts w:ascii="Liberation Serif" w:hAnsi="Liberation Serif"/>
          <w:szCs w:val="28"/>
        </w:rPr>
      </w:pPr>
    </w:p>
    <w:p w:rsidR="002F2884" w:rsidRPr="0066012D" w:rsidRDefault="00EA00EF" w:rsidP="006018C3">
      <w:pPr>
        <w:shd w:val="clear" w:color="auto" w:fill="FFFFFF"/>
        <w:tabs>
          <w:tab w:val="left" w:pos="142"/>
          <w:tab w:val="left" w:pos="5400"/>
        </w:tabs>
        <w:ind w:right="-34"/>
        <w:jc w:val="both"/>
        <w:rPr>
          <w:rFonts w:ascii="Liberation Serif" w:hAnsi="Liberation Serif"/>
          <w:b/>
          <w:szCs w:val="28"/>
        </w:rPr>
      </w:pPr>
      <w:r w:rsidRPr="0066012D">
        <w:rPr>
          <w:rFonts w:ascii="Liberation Serif" w:hAnsi="Liberation Serif"/>
          <w:b/>
          <w:szCs w:val="28"/>
        </w:rPr>
        <w:t>ПОСТАНОВЛЯЕТ:</w:t>
      </w:r>
    </w:p>
    <w:p w:rsidR="006018C3" w:rsidRPr="0066012D" w:rsidRDefault="006018C3" w:rsidP="006018C3">
      <w:pPr>
        <w:pStyle w:val="14"/>
        <w:numPr>
          <w:ilvl w:val="0"/>
          <w:numId w:val="1"/>
        </w:numPr>
        <w:shd w:val="clear" w:color="auto" w:fill="auto"/>
        <w:tabs>
          <w:tab w:val="left" w:pos="1277"/>
        </w:tabs>
        <w:spacing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6012D">
        <w:rPr>
          <w:rFonts w:ascii="Liberation Serif" w:hAnsi="Liberation Serif"/>
          <w:sz w:val="28"/>
          <w:szCs w:val="28"/>
        </w:rPr>
        <w:tab/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 xml:space="preserve">Утвердить административный регламент </w:t>
      </w:r>
      <w:r w:rsidR="00902B6A" w:rsidRPr="00902B6A">
        <w:rPr>
          <w:rFonts w:ascii="Liberation Serif" w:hAnsi="Liberation Serif"/>
          <w:bCs/>
          <w:color w:val="000000"/>
          <w:sz w:val="28"/>
          <w:szCs w:val="28"/>
          <w:lang w:bidi="ru-RU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902B6A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 xml:space="preserve"> 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в новой редакции (прилагается).</w:t>
      </w:r>
    </w:p>
    <w:p w:rsidR="006018C3" w:rsidRPr="0066012D" w:rsidRDefault="006018C3" w:rsidP="006018C3">
      <w:pPr>
        <w:pStyle w:val="14"/>
        <w:numPr>
          <w:ilvl w:val="0"/>
          <w:numId w:val="1"/>
        </w:numPr>
        <w:shd w:val="clear" w:color="auto" w:fill="auto"/>
        <w:tabs>
          <w:tab w:val="left" w:pos="1075"/>
        </w:tabs>
        <w:spacing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Постановление главы Камышловского городского округа от 11.10.2021 № 750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признать утратившим силу.</w:t>
      </w:r>
    </w:p>
    <w:p w:rsidR="005A1270" w:rsidRPr="0066012D" w:rsidRDefault="006018C3" w:rsidP="005A1270">
      <w:pPr>
        <w:pStyle w:val="14"/>
        <w:numPr>
          <w:ilvl w:val="0"/>
          <w:numId w:val="1"/>
        </w:numPr>
        <w:shd w:val="clear" w:color="auto" w:fill="auto"/>
        <w:tabs>
          <w:tab w:val="left" w:pos="1075"/>
        </w:tabs>
        <w:spacing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 xml:space="preserve">Опубликовать настоящее постановление </w:t>
      </w:r>
      <w:r w:rsidR="005A1270" w:rsidRPr="0066012D">
        <w:rPr>
          <w:rFonts w:ascii="Liberation Serif" w:hAnsi="Liberation Serif"/>
          <w:color w:val="000000"/>
          <w:sz w:val="28"/>
          <w:szCs w:val="28"/>
          <w:lang w:bidi="ru-RU"/>
        </w:rPr>
        <w:t xml:space="preserve">на 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официальном сайте администрации Камышловского городского округа в информационно-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lastRenderedPageBreak/>
        <w:t>телекоммуникационной сети «Интернет».</w:t>
      </w:r>
    </w:p>
    <w:p w:rsidR="006018C3" w:rsidRPr="0066012D" w:rsidRDefault="006018C3" w:rsidP="005A1270">
      <w:pPr>
        <w:pStyle w:val="14"/>
        <w:numPr>
          <w:ilvl w:val="0"/>
          <w:numId w:val="1"/>
        </w:numPr>
        <w:shd w:val="clear" w:color="auto" w:fill="auto"/>
        <w:tabs>
          <w:tab w:val="left" w:pos="1075"/>
        </w:tabs>
        <w:spacing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6012D">
        <w:rPr>
          <w:rFonts w:ascii="Liberation Serif" w:hAnsi="Liberation Serif"/>
          <w:color w:val="373A39"/>
          <w:sz w:val="28"/>
          <w:szCs w:val="28"/>
          <w:lang w:bidi="ru-RU"/>
        </w:rPr>
        <w:t>Контр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о</w:t>
      </w:r>
      <w:r w:rsidRPr="0066012D">
        <w:rPr>
          <w:rFonts w:ascii="Liberation Serif" w:hAnsi="Liberation Serif"/>
          <w:color w:val="373A39"/>
          <w:sz w:val="28"/>
          <w:szCs w:val="28"/>
          <w:lang w:bidi="ru-RU"/>
        </w:rPr>
        <w:t xml:space="preserve">ль 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 xml:space="preserve">за </w:t>
      </w:r>
      <w:r w:rsidRPr="0066012D">
        <w:rPr>
          <w:rFonts w:ascii="Liberation Serif" w:hAnsi="Liberation Serif"/>
          <w:color w:val="373A39"/>
          <w:sz w:val="28"/>
          <w:szCs w:val="28"/>
          <w:lang w:bidi="ru-RU"/>
        </w:rPr>
        <w:t>и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с</w:t>
      </w:r>
      <w:r w:rsidRPr="0066012D">
        <w:rPr>
          <w:rFonts w:ascii="Liberation Serif" w:hAnsi="Liberation Serif"/>
          <w:color w:val="373A39"/>
          <w:sz w:val="28"/>
          <w:szCs w:val="28"/>
          <w:lang w:bidi="ru-RU"/>
        </w:rPr>
        <w:t>п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о</w:t>
      </w:r>
      <w:r w:rsidRPr="0066012D">
        <w:rPr>
          <w:rFonts w:ascii="Liberation Serif" w:hAnsi="Liberation Serif"/>
          <w:color w:val="373A39"/>
          <w:sz w:val="28"/>
          <w:szCs w:val="28"/>
          <w:lang w:bidi="ru-RU"/>
        </w:rPr>
        <w:t>л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нением наст</w:t>
      </w:r>
      <w:r w:rsidRPr="0066012D">
        <w:rPr>
          <w:rFonts w:ascii="Liberation Serif" w:hAnsi="Liberation Serif"/>
          <w:color w:val="373A39"/>
          <w:sz w:val="28"/>
          <w:szCs w:val="28"/>
          <w:lang w:bidi="ru-RU"/>
        </w:rPr>
        <w:t>оящ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его поста</w:t>
      </w:r>
      <w:r w:rsidRPr="0066012D">
        <w:rPr>
          <w:rFonts w:ascii="Liberation Serif" w:hAnsi="Liberation Serif"/>
          <w:color w:val="373A39"/>
          <w:sz w:val="28"/>
          <w:szCs w:val="28"/>
          <w:lang w:bidi="ru-RU"/>
        </w:rPr>
        <w:t xml:space="preserve">новления 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воз</w:t>
      </w:r>
      <w:r w:rsidRPr="0066012D">
        <w:rPr>
          <w:rFonts w:ascii="Liberation Serif" w:hAnsi="Liberation Serif"/>
          <w:color w:val="373A39"/>
          <w:sz w:val="28"/>
          <w:szCs w:val="28"/>
          <w:lang w:bidi="ru-RU"/>
        </w:rPr>
        <w:t>лож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 xml:space="preserve">ить </w:t>
      </w:r>
      <w:r w:rsidR="005A1270" w:rsidRPr="0066012D">
        <w:rPr>
          <w:rFonts w:ascii="Liberation Serif" w:hAnsi="Liberation Serif"/>
          <w:color w:val="000000"/>
          <w:sz w:val="28"/>
          <w:szCs w:val="28"/>
          <w:lang w:bidi="ru-RU"/>
        </w:rPr>
        <w:br/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 xml:space="preserve">на заместителя </w:t>
      </w:r>
      <w:r w:rsidR="005A1270" w:rsidRPr="0066012D">
        <w:rPr>
          <w:rFonts w:ascii="Liberation Serif" w:hAnsi="Liberation Serif"/>
          <w:color w:val="000000"/>
          <w:sz w:val="28"/>
          <w:szCs w:val="28"/>
          <w:lang w:bidi="ru-RU"/>
        </w:rPr>
        <w:t>главы администрации Камышловского городского округа Соболев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>у А.А.</w:t>
      </w:r>
    </w:p>
    <w:p w:rsidR="002A1F49" w:rsidRPr="0066012D" w:rsidRDefault="002A1F49" w:rsidP="006018C3">
      <w:pPr>
        <w:jc w:val="both"/>
        <w:rPr>
          <w:rFonts w:ascii="Liberation Serif" w:hAnsi="Liberation Serif"/>
          <w:szCs w:val="28"/>
        </w:rPr>
      </w:pPr>
    </w:p>
    <w:p w:rsidR="002A1F49" w:rsidRPr="0066012D" w:rsidRDefault="002A1F49" w:rsidP="006018C3">
      <w:pPr>
        <w:tabs>
          <w:tab w:val="left" w:pos="900"/>
        </w:tabs>
        <w:jc w:val="both"/>
        <w:rPr>
          <w:rFonts w:ascii="Liberation Serif" w:hAnsi="Liberation Serif"/>
          <w:szCs w:val="28"/>
        </w:rPr>
      </w:pPr>
    </w:p>
    <w:p w:rsidR="002A1F49" w:rsidRPr="0066012D" w:rsidRDefault="002A1F49" w:rsidP="006018C3">
      <w:pPr>
        <w:jc w:val="both"/>
        <w:rPr>
          <w:rFonts w:ascii="Liberation Serif" w:hAnsi="Liberation Serif"/>
          <w:szCs w:val="28"/>
        </w:rPr>
      </w:pPr>
    </w:p>
    <w:p w:rsidR="002A1F49" w:rsidRPr="0066012D" w:rsidRDefault="00F32FD2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  <w:r w:rsidRPr="0066012D">
        <w:rPr>
          <w:rFonts w:ascii="Liberation Serif" w:hAnsi="Liberation Serif"/>
          <w:szCs w:val="28"/>
        </w:rPr>
        <w:t>Г</w:t>
      </w:r>
      <w:r w:rsidR="002A1F49" w:rsidRPr="0066012D">
        <w:rPr>
          <w:rFonts w:ascii="Liberation Serif" w:hAnsi="Liberation Serif"/>
          <w:szCs w:val="28"/>
        </w:rPr>
        <w:t>лав</w:t>
      </w:r>
      <w:r w:rsidRPr="0066012D">
        <w:rPr>
          <w:rFonts w:ascii="Liberation Serif" w:hAnsi="Liberation Serif"/>
          <w:szCs w:val="28"/>
        </w:rPr>
        <w:t xml:space="preserve">а </w:t>
      </w:r>
      <w:r w:rsidR="002A1F49" w:rsidRPr="0066012D">
        <w:rPr>
          <w:rFonts w:ascii="Liberation Serif" w:hAnsi="Liberation Serif"/>
          <w:szCs w:val="28"/>
        </w:rPr>
        <w:t xml:space="preserve">Камышловского городского округа                                         </w:t>
      </w:r>
      <w:r w:rsidRPr="0066012D">
        <w:rPr>
          <w:rFonts w:ascii="Liberation Serif" w:hAnsi="Liberation Serif"/>
          <w:szCs w:val="28"/>
        </w:rPr>
        <w:t>А.В.Половников</w:t>
      </w:r>
    </w:p>
    <w:p w:rsidR="002F2884" w:rsidRPr="0066012D" w:rsidRDefault="002F2884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5A1270" w:rsidRPr="0066012D" w:rsidRDefault="005A1270" w:rsidP="005A1270">
      <w:pPr>
        <w:pStyle w:val="13"/>
        <w:keepNext/>
        <w:keepLines/>
        <w:shd w:val="clear" w:color="auto" w:fill="auto"/>
        <w:spacing w:before="80" w:after="0"/>
        <w:ind w:left="5300"/>
        <w:jc w:val="left"/>
        <w:rPr>
          <w:rFonts w:ascii="Liberation Serif" w:hAnsi="Liberation Serif"/>
          <w:sz w:val="28"/>
          <w:szCs w:val="28"/>
        </w:rPr>
      </w:pPr>
      <w:bookmarkStart w:id="0" w:name="bookmark4"/>
      <w:bookmarkStart w:id="1" w:name="bookmark5"/>
      <w:r w:rsidRPr="0066012D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lastRenderedPageBreak/>
        <w:t>УТВЕРЖДЕН</w:t>
      </w:r>
      <w:bookmarkEnd w:id="0"/>
      <w:bookmarkEnd w:id="1"/>
    </w:p>
    <w:p w:rsidR="005A1270" w:rsidRPr="0066012D" w:rsidRDefault="005A1270" w:rsidP="005A1270">
      <w:pPr>
        <w:pStyle w:val="14"/>
        <w:shd w:val="clear" w:color="auto" w:fill="auto"/>
        <w:spacing w:after="320" w:line="257" w:lineRule="auto"/>
        <w:ind w:left="5300" w:firstLine="0"/>
        <w:rPr>
          <w:rFonts w:ascii="Liberation Serif" w:hAnsi="Liberation Serif"/>
          <w:sz w:val="28"/>
          <w:szCs w:val="28"/>
        </w:rPr>
      </w:pP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t xml:space="preserve">постановлением администрации Камышловского городского округа </w:t>
      </w:r>
      <w:r w:rsidRPr="0066012D">
        <w:rPr>
          <w:rFonts w:ascii="Liberation Serif" w:hAnsi="Liberation Serif"/>
          <w:color w:val="000000"/>
          <w:sz w:val="28"/>
          <w:szCs w:val="28"/>
          <w:lang w:bidi="ru-RU"/>
        </w:rPr>
        <w:br/>
        <w:t>от __.__.2022 № ____</w:t>
      </w:r>
    </w:p>
    <w:p w:rsidR="00902B6A" w:rsidRPr="0066012D" w:rsidRDefault="005A1270" w:rsidP="00902B6A">
      <w:pPr>
        <w:pStyle w:val="14"/>
        <w:shd w:val="clear" w:color="auto" w:fill="auto"/>
        <w:spacing w:after="320"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66012D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Административный регламент предоставления муниципальной услуги</w:t>
      </w:r>
      <w:r w:rsidR="00902B6A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 xml:space="preserve"> «Постановка на учет и направление</w:t>
      </w:r>
      <w:r w:rsidR="00902B6A" w:rsidRPr="0066012D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 xml:space="preserve"> дет</w:t>
      </w:r>
      <w:r w:rsidR="00902B6A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ей в образовательные учреждения, реализующие образовательные программы</w:t>
      </w:r>
      <w:r w:rsidR="00902B6A" w:rsidRPr="0066012D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 xml:space="preserve"> дошкол</w:t>
      </w:r>
      <w:r w:rsidR="00902B6A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ьного образования</w:t>
      </w:r>
      <w:r w:rsidR="00902B6A" w:rsidRPr="0066012D"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  <w:t>»</w:t>
      </w:r>
    </w:p>
    <w:p w:rsidR="005A1270" w:rsidRPr="0066012D" w:rsidRDefault="005A1270" w:rsidP="00902B6A">
      <w:pPr>
        <w:pStyle w:val="14"/>
        <w:shd w:val="clear" w:color="auto" w:fill="auto"/>
        <w:spacing w:line="240" w:lineRule="auto"/>
        <w:ind w:firstLine="0"/>
        <w:jc w:val="center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711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Глава 1. Общие положения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711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711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Предмет регулирования регламента</w:t>
      </w:r>
    </w:p>
    <w:p w:rsidR="005A1270" w:rsidRPr="0066012D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711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902B6A" w:rsidRDefault="005A1270" w:rsidP="00902B6A">
      <w:pPr>
        <w:pStyle w:val="14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Административный регламент предоставления муниципальной услуги </w:t>
      </w:r>
      <w:r w:rsidR="00902B6A" w:rsidRPr="00902B6A">
        <w:rPr>
          <w:rFonts w:ascii="Liberation Serif" w:hAnsi="Liberation Serif"/>
          <w:bCs/>
          <w:color w:val="000000"/>
          <w:sz w:val="28"/>
          <w:szCs w:val="28"/>
          <w:lang w:bidi="ru-RU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902B6A"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(далее – регламент) устанавливает</w:t>
      </w:r>
      <w:r w:rsidR="00902B6A">
        <w:rPr>
          <w:rFonts w:ascii="Liberation Serif" w:hAnsi="Liberation Serif" w:cs="Liberation Serif"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порядок</w:t>
      </w:r>
      <w:r w:rsidR="00902B6A">
        <w:rPr>
          <w:rFonts w:ascii="Liberation Serif" w:hAnsi="Liberation Serif" w:cs="Liberation Serif"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 xml:space="preserve">и стандарт предоставления муниципальной услуги </w:t>
      </w:r>
      <w:r w:rsidR="00902B6A" w:rsidRPr="00902B6A">
        <w:rPr>
          <w:rFonts w:ascii="Liberation Serif" w:hAnsi="Liberation Serif"/>
          <w:bCs/>
          <w:color w:val="000000"/>
          <w:sz w:val="28"/>
          <w:szCs w:val="28"/>
          <w:lang w:bidi="ru-RU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902B6A"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 xml:space="preserve">в </w:t>
      </w:r>
      <w:r w:rsidR="00D43E03" w:rsidRPr="0066012D">
        <w:rPr>
          <w:rFonts w:ascii="Liberation Serif" w:hAnsi="Liberation Serif" w:cs="Liberation Serif"/>
          <w:szCs w:val="28"/>
        </w:rPr>
        <w:t xml:space="preserve">Камышловском городском округе </w:t>
      </w:r>
      <w:r w:rsidRPr="0066012D">
        <w:rPr>
          <w:rFonts w:ascii="Liberation Serif" w:hAnsi="Liberation Serif" w:cs="Liberation Serif"/>
          <w:szCs w:val="28"/>
        </w:rPr>
        <w:t>(далее – муниципальная услуга).</w:t>
      </w:r>
    </w:p>
    <w:p w:rsidR="005A1270" w:rsidRPr="0066012D" w:rsidRDefault="005A1270" w:rsidP="00902B6A">
      <w:pPr>
        <w:pStyle w:val="14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Регламент устанавливает сроки и последовательность административных процедур, осуществляемых в ходе предоставления муниципальной услуги, порядок в</w:t>
      </w:r>
      <w:r w:rsidR="00902B6A">
        <w:rPr>
          <w:rFonts w:ascii="Liberation Serif" w:hAnsi="Liberation Serif" w:cs="Liberation Serif"/>
          <w:szCs w:val="28"/>
        </w:rPr>
        <w:t xml:space="preserve">заимодействия между </w:t>
      </w:r>
      <w:r w:rsidR="00217338">
        <w:rPr>
          <w:rFonts w:ascii="Liberation Serif" w:hAnsi="Liberation Serif" w:cs="Liberation Serif"/>
          <w:szCs w:val="28"/>
        </w:rPr>
        <w:t xml:space="preserve">ответственными </w:t>
      </w:r>
      <w:r w:rsidRPr="0066012D">
        <w:rPr>
          <w:rFonts w:ascii="Liberation Serif" w:hAnsi="Liberation Serif" w:cs="Liberation Serif"/>
          <w:szCs w:val="28"/>
        </w:rPr>
        <w:t>лицами,</w:t>
      </w:r>
      <w:r w:rsidR="00217338">
        <w:rPr>
          <w:rFonts w:ascii="Liberation Serif" w:hAnsi="Liberation Serif" w:cs="Liberation Serif"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взаимодействия</w:t>
      </w:r>
      <w:r w:rsidR="00217338">
        <w:rPr>
          <w:rFonts w:ascii="Liberation Serif" w:hAnsi="Liberation Serif" w:cs="Liberation Serif"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с заявителями.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 настоящем регламенте используются следующие понятия: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информационная система – информационная система доступности дошкольного образования Свердловской области, порядок формирования </w:t>
      </w:r>
      <w:r w:rsidRPr="0066012D">
        <w:rPr>
          <w:rFonts w:ascii="Liberation Serif" w:hAnsi="Liberation Serif" w:cs="Liberation Serif"/>
          <w:szCs w:val="28"/>
        </w:rPr>
        <w:br/>
        <w:t>и ведения которой, в том числе порядок предоставления родителям (законным представителям) детей сведений из нее, утвержден постановлением Правительства Свердловской области от 24.12.2020 № 988-ПП «Об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нее»;</w:t>
      </w:r>
    </w:p>
    <w:p w:rsidR="005A1270" w:rsidRPr="0066012D" w:rsidRDefault="0063441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уполномоченный орган</w:t>
      </w:r>
      <w:r w:rsidR="002125ED" w:rsidRPr="0066012D">
        <w:rPr>
          <w:rFonts w:ascii="Liberation Serif" w:hAnsi="Liberation Serif" w:cs="Liberation Serif"/>
          <w:szCs w:val="28"/>
        </w:rPr>
        <w:t xml:space="preserve"> </w:t>
      </w:r>
      <w:r w:rsidR="005A1270" w:rsidRPr="0066012D">
        <w:rPr>
          <w:rFonts w:ascii="Liberation Serif" w:hAnsi="Liberation Serif" w:cs="Liberation Serif"/>
          <w:szCs w:val="28"/>
        </w:rPr>
        <w:t>–</w:t>
      </w:r>
      <w:r w:rsidR="00BC2656" w:rsidRPr="00BC2656">
        <w:rPr>
          <w:rFonts w:ascii="Liberation Serif" w:hAnsi="Liberation Serif" w:cs="Liberation Serif"/>
          <w:bCs/>
          <w:szCs w:val="28"/>
        </w:rPr>
        <w:t xml:space="preserve"> </w:t>
      </w:r>
      <w:r w:rsidR="00BC2656">
        <w:rPr>
          <w:rFonts w:ascii="Liberation Serif" w:hAnsi="Liberation Serif" w:cs="Liberation Serif"/>
          <w:bCs/>
          <w:szCs w:val="28"/>
        </w:rPr>
        <w:t xml:space="preserve">орган местного самоуправления муниципального образования, расположенного на территории Свердловской области </w:t>
      </w:r>
      <w:r w:rsidR="00BC2656">
        <w:rPr>
          <w:rFonts w:ascii="Liberation Serif" w:hAnsi="Liberation Serif" w:cs="Liberation Serif"/>
          <w:bCs/>
          <w:szCs w:val="28"/>
        </w:rPr>
        <w:br/>
        <w:t>к полномочиям которого отнесено предоставление муниципальной услуги</w:t>
      </w:r>
      <w:r w:rsidR="005A1270" w:rsidRPr="0066012D">
        <w:rPr>
          <w:rFonts w:ascii="Liberation Serif" w:hAnsi="Liberation Serif" w:cs="Liberation Serif"/>
          <w:szCs w:val="28"/>
        </w:rPr>
        <w:t>;</w:t>
      </w:r>
    </w:p>
    <w:p w:rsidR="005A1270" w:rsidRPr="0066012D" w:rsidRDefault="0063441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ответственный исполнитель – ответственное</w:t>
      </w:r>
      <w:r w:rsidR="005A1270" w:rsidRPr="0066012D">
        <w:rPr>
          <w:rFonts w:ascii="Liberation Serif" w:hAnsi="Liberation Serif" w:cs="Liberation Serif"/>
          <w:szCs w:val="28"/>
        </w:rPr>
        <w:t xml:space="preserve"> лицо </w:t>
      </w:r>
      <w:r>
        <w:rPr>
          <w:rFonts w:ascii="Liberation Serif" w:hAnsi="Liberation Serif" w:cs="Liberation Serif"/>
          <w:szCs w:val="28"/>
        </w:rPr>
        <w:t>уполномоченного органа</w:t>
      </w:r>
      <w:r w:rsidR="005A1270" w:rsidRPr="0066012D">
        <w:rPr>
          <w:rFonts w:ascii="Liberation Serif" w:hAnsi="Liberation Serif" w:cs="Liberation Serif"/>
          <w:szCs w:val="28"/>
        </w:rPr>
        <w:t>, к чьим должностным обязанностям относится осуществление процесса предоставления 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5A1270" w:rsidRPr="0066012D">
        <w:rPr>
          <w:rFonts w:ascii="Liberation Serif" w:hAnsi="Liberation Serif" w:cs="Liberation Serif"/>
          <w:szCs w:val="28"/>
        </w:rPr>
        <w:t>услуги</w:t>
      </w:r>
      <w:r>
        <w:rPr>
          <w:rFonts w:ascii="Liberation Serif" w:hAnsi="Liberation Serif" w:cs="Liberation Serif"/>
          <w:szCs w:val="28"/>
        </w:rPr>
        <w:t xml:space="preserve"> </w:t>
      </w:r>
      <w:r w:rsidR="005A1270" w:rsidRPr="0066012D">
        <w:rPr>
          <w:rFonts w:ascii="Liberation Serif" w:hAnsi="Liberation Serif" w:cs="Liberation Serif"/>
          <w:szCs w:val="28"/>
        </w:rPr>
        <w:t>в части уполномоченного органа;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дошкольная организация – государственная или муниципальная образовательная организация, реализующая образовательные программы дошкольного образования и (или) осуществляющая присмотр и уход за детьми, </w:t>
      </w:r>
      <w:r w:rsidRPr="0066012D">
        <w:rPr>
          <w:rFonts w:ascii="Liberation Serif" w:hAnsi="Liberation Serif" w:cs="Liberation Serif"/>
          <w:szCs w:val="28"/>
        </w:rPr>
        <w:br/>
        <w:t xml:space="preserve">а также иная организация, в том числе индивидуальный предприниматель, реализующая образовательные программы дошкольного образования </w:t>
      </w:r>
      <w:r w:rsidRPr="0066012D">
        <w:rPr>
          <w:rFonts w:ascii="Liberation Serif" w:hAnsi="Liberation Serif" w:cs="Liberation Serif"/>
          <w:szCs w:val="28"/>
        </w:rPr>
        <w:br/>
        <w:t xml:space="preserve">и (или) осуществляющая присмотр и уход за детьми, в рамках заключенных </w:t>
      </w:r>
      <w:r w:rsidRPr="0066012D">
        <w:rPr>
          <w:rFonts w:ascii="Liberation Serif" w:hAnsi="Liberation Serif" w:cs="Liberation Serif"/>
          <w:szCs w:val="28"/>
        </w:rPr>
        <w:lastRenderedPageBreak/>
        <w:t>соглашений, в том числе о государственно-частном, муниципально-частном партнерстве;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документ о направлении – документ на бумажном носителе </w:t>
      </w:r>
      <w:r w:rsidRPr="0066012D">
        <w:rPr>
          <w:rFonts w:ascii="Liberation Serif" w:hAnsi="Liberation Serif" w:cs="Liberation Serif"/>
          <w:szCs w:val="28"/>
        </w:rPr>
        <w:br/>
        <w:t>и (или) в электронной форме о предоставлении места в дошкольной организации, утвержденный уполномоченным органом;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заявитель – родитель или иной законный представитель ребенка, направивший в уполномоченный орган заявление для направления в дошкольную организацию или направивший в дошкольную организацию заявление о приеме;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Круг заявителей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Заявителем на получение муниципальной услуги является родитель (законный представитель) ребенка (далее – заявитель).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Требования к порядку информирования о предоставлении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муниципальной услуги</w:t>
      </w:r>
    </w:p>
    <w:p w:rsidR="005A1270" w:rsidRPr="0066012D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2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Информирование о порядке предоставления муниципальной услуги осуществляется: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непосредственно при личном приеме заявителя в </w:t>
      </w:r>
      <w:r w:rsidR="00691F60">
        <w:rPr>
          <w:rFonts w:ascii="Liberation Serif" w:hAnsi="Liberation Serif" w:cs="Liberation Serif"/>
          <w:szCs w:val="28"/>
        </w:rPr>
        <w:t>Комитете</w:t>
      </w:r>
      <w:r w:rsidR="00634410">
        <w:rPr>
          <w:rFonts w:ascii="Liberation Serif" w:hAnsi="Liberation Serif" w:cs="Liberation Serif"/>
          <w:szCs w:val="28"/>
        </w:rPr>
        <w:t xml:space="preserve"> по образованию, культуре, спорту и делам молодежи администрации Камышловского городского округа (далее – Комитет) </w:t>
      </w:r>
      <w:r w:rsidRPr="0066012D">
        <w:rPr>
          <w:rFonts w:ascii="Liberation Serif" w:hAnsi="Liberation Serif" w:cs="Liberation Serif"/>
          <w:szCs w:val="28"/>
        </w:rPr>
        <w:t>или в государственном бюджетном учреждении Свердловской области «Многофункциональный центр предоставления государственных и муниципальных услуг» и его филиалы (далее – ГБУ СО «МФЦ»);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по телефону </w:t>
      </w:r>
      <w:r w:rsidR="007574FF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 или ГБУ СО «МФЦ»;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письменно, в том числе посредством электронной почты, почтовой связи общего пользования (далее – почтовая связь);</w:t>
      </w:r>
    </w:p>
    <w:p w:rsidR="002034F3" w:rsidRPr="0066012D" w:rsidRDefault="005A1270" w:rsidP="00EA367E">
      <w:pPr>
        <w:ind w:firstLine="709"/>
        <w:jc w:val="both"/>
        <w:rPr>
          <w:rFonts w:ascii="Liberation Serif" w:hAnsi="Liberation Serif" w:cs="Arial"/>
          <w:color w:val="1A0DAB"/>
          <w:shd w:val="clear" w:color="auto" w:fill="FFFFFF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посредством размещения в открытой и доступной форме информации </w:t>
      </w:r>
      <w:r w:rsidR="00EA367E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в информационно-телекоммуникационной сети «Интернет» на ЕПГУ </w:t>
      </w:r>
      <w:r w:rsidR="00EA367E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или на официальном сайте </w:t>
      </w:r>
      <w:r w:rsidR="00EA367E" w:rsidRPr="0066012D">
        <w:rPr>
          <w:rFonts w:ascii="Liberation Serif" w:hAnsi="Liberation Serif" w:cs="Liberation Serif"/>
          <w:szCs w:val="28"/>
        </w:rPr>
        <w:t xml:space="preserve">Комитета </w:t>
      </w:r>
      <w:r w:rsidR="00650F81" w:rsidRPr="0066012D">
        <w:rPr>
          <w:rStyle w:val="HTML"/>
          <w:rFonts w:ascii="Liberation Serif" w:hAnsi="Liberation Serif" w:cs="Arial"/>
          <w:i w:val="0"/>
          <w:iCs w:val="0"/>
          <w:color w:val="202124"/>
          <w:szCs w:val="28"/>
          <w:u w:val="single"/>
          <w:shd w:val="clear" w:color="auto" w:fill="FFFFFF"/>
        </w:rPr>
        <w:fldChar w:fldCharType="begin"/>
      </w:r>
      <w:r w:rsidR="002034F3" w:rsidRPr="0066012D">
        <w:rPr>
          <w:rStyle w:val="HTML"/>
          <w:rFonts w:ascii="Liberation Serif" w:hAnsi="Liberation Serif" w:cs="Arial"/>
          <w:i w:val="0"/>
          <w:iCs w:val="0"/>
          <w:color w:val="202124"/>
          <w:szCs w:val="28"/>
          <w:u w:val="single"/>
          <w:shd w:val="clear" w:color="auto" w:fill="FFFFFF"/>
        </w:rPr>
        <w:instrText xml:space="preserve"> HYPERLINK "http://kamobr.ru.</w:instrText>
      </w:r>
    </w:p>
    <w:p w:rsidR="002034F3" w:rsidRPr="0066012D" w:rsidRDefault="002034F3" w:rsidP="00EA367E">
      <w:pPr>
        <w:ind w:firstLine="709"/>
        <w:jc w:val="both"/>
        <w:rPr>
          <w:rStyle w:val="aa"/>
          <w:rFonts w:ascii="Liberation Serif" w:hAnsi="Liberation Serif" w:cs="Arial"/>
          <w:shd w:val="clear" w:color="auto" w:fill="FFFFFF"/>
        </w:rPr>
      </w:pPr>
      <w:r w:rsidRPr="0066012D">
        <w:rPr>
          <w:rStyle w:val="HTML"/>
          <w:rFonts w:ascii="Liberation Serif" w:hAnsi="Liberation Serif" w:cs="Arial"/>
          <w:i w:val="0"/>
          <w:iCs w:val="0"/>
          <w:color w:val="202124"/>
          <w:szCs w:val="28"/>
          <w:u w:val="single"/>
          <w:shd w:val="clear" w:color="auto" w:fill="FFFFFF"/>
        </w:rPr>
        <w:instrText xml:space="preserve">" </w:instrText>
      </w:r>
      <w:r w:rsidR="00650F81" w:rsidRPr="0066012D">
        <w:rPr>
          <w:rStyle w:val="HTML"/>
          <w:rFonts w:ascii="Liberation Serif" w:hAnsi="Liberation Serif" w:cs="Arial"/>
          <w:i w:val="0"/>
          <w:iCs w:val="0"/>
          <w:color w:val="202124"/>
          <w:szCs w:val="28"/>
          <w:u w:val="single"/>
          <w:shd w:val="clear" w:color="auto" w:fill="FFFFFF"/>
        </w:rPr>
        <w:fldChar w:fldCharType="separate"/>
      </w:r>
      <w:r w:rsidRPr="0066012D">
        <w:rPr>
          <w:rStyle w:val="aa"/>
          <w:rFonts w:ascii="Liberation Serif" w:hAnsi="Liberation Serif" w:cs="Arial"/>
          <w:szCs w:val="28"/>
          <w:shd w:val="clear" w:color="auto" w:fill="FFFFFF"/>
        </w:rPr>
        <w:t>http://kamobr.ru.</w:t>
      </w:r>
    </w:p>
    <w:p w:rsidR="005A1270" w:rsidRPr="0066012D" w:rsidRDefault="00650F81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Style w:val="HTML"/>
          <w:rFonts w:ascii="Liberation Serif" w:hAnsi="Liberation Serif" w:cs="Arial"/>
          <w:i w:val="0"/>
          <w:iCs w:val="0"/>
          <w:color w:val="202124"/>
          <w:szCs w:val="28"/>
          <w:u w:val="single"/>
          <w:shd w:val="clear" w:color="auto" w:fill="FFFFFF"/>
        </w:rPr>
        <w:fldChar w:fldCharType="end"/>
      </w:r>
      <w:r w:rsidR="005A1270" w:rsidRPr="0066012D">
        <w:rPr>
          <w:rFonts w:ascii="Liberation Serif" w:hAnsi="Liberation Serif" w:cs="Liberation Serif"/>
          <w:szCs w:val="28"/>
        </w:rPr>
        <w:t>5)</w:t>
      </w:r>
      <w:r w:rsidR="005A1270" w:rsidRPr="0066012D">
        <w:rPr>
          <w:rFonts w:ascii="Liberation Serif" w:hAnsi="Liberation Serif" w:cs="Liberation Serif"/>
          <w:szCs w:val="28"/>
          <w:lang w:val="en-US"/>
        </w:rPr>
        <w:t> </w:t>
      </w:r>
      <w:r w:rsidR="005A1270" w:rsidRPr="0066012D">
        <w:rPr>
          <w:rFonts w:ascii="Liberation Serif" w:hAnsi="Liberation Serif" w:cs="Liberation Serif"/>
          <w:szCs w:val="28"/>
        </w:rPr>
        <w:t xml:space="preserve">посредством размещения информации на информационных стендах </w:t>
      </w:r>
      <w:r w:rsidR="00EA367E" w:rsidRPr="0066012D">
        <w:rPr>
          <w:rFonts w:ascii="Liberation Serif" w:hAnsi="Liberation Serif" w:cs="Liberation Serif"/>
          <w:szCs w:val="28"/>
        </w:rPr>
        <w:t>Комитета</w:t>
      </w:r>
      <w:r w:rsidR="005A1270" w:rsidRPr="0066012D">
        <w:rPr>
          <w:rFonts w:ascii="Liberation Serif" w:hAnsi="Liberation Serif" w:cs="Liberation Serif"/>
          <w:szCs w:val="28"/>
        </w:rPr>
        <w:t xml:space="preserve"> или ГБУ СО «МФЦ».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Информирование осуществляется по вопросам, касающимся: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способов подачи заявления о предоставлении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адрес</w:t>
      </w:r>
      <w:r w:rsidR="00634410">
        <w:rPr>
          <w:rFonts w:ascii="Liberation Serif" w:hAnsi="Liberation Serif" w:cs="Liberation Serif"/>
          <w:szCs w:val="28"/>
        </w:rPr>
        <w:t>ов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="007574FF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 и ГБУ СО «МФЦ», обращаться в которые необходимо для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справочной информации о работе </w:t>
      </w:r>
      <w:r w:rsidR="007574FF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 и ГБУ СО «МФЦ»;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документов, необходимых для предоставления муниципальной услуги </w:t>
      </w:r>
      <w:r w:rsidRPr="0066012D">
        <w:rPr>
          <w:rFonts w:ascii="Liberation Serif" w:hAnsi="Liberation Serif" w:cs="Liberation Serif"/>
          <w:szCs w:val="28"/>
        </w:rPr>
        <w:br/>
        <w:t xml:space="preserve">и услуг, которые включены в перечень услуг, необходимых и обязательных </w:t>
      </w:r>
      <w:r w:rsidRPr="0066012D">
        <w:rPr>
          <w:rFonts w:ascii="Liberation Serif" w:hAnsi="Liberation Serif" w:cs="Liberation Serif"/>
          <w:szCs w:val="28"/>
        </w:rPr>
        <w:br/>
        <w:t>для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порядка и сроков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порядка получения сведений о ходе рассмотрения заявления </w:t>
      </w:r>
      <w:r w:rsidRPr="0066012D">
        <w:rPr>
          <w:rFonts w:ascii="Liberation Serif" w:hAnsi="Liberation Serif" w:cs="Liberation Serif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порядка досудебного (внесудебного) обжалования де</w:t>
      </w:r>
      <w:r w:rsidR="00634410">
        <w:rPr>
          <w:rFonts w:ascii="Liberation Serif" w:hAnsi="Liberation Serif" w:cs="Liberation Serif"/>
          <w:szCs w:val="28"/>
        </w:rPr>
        <w:t>йствий (бездействия) ответственных</w:t>
      </w:r>
      <w:r w:rsidRPr="0066012D">
        <w:rPr>
          <w:rFonts w:ascii="Liberation Serif" w:hAnsi="Liberation Serif" w:cs="Liberation Serif"/>
          <w:szCs w:val="28"/>
        </w:rPr>
        <w:t xml:space="preserve"> лиц, и принимаемых ими решений </w:t>
      </w:r>
      <w:r w:rsidR="00EA367E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при предоставлении муниципальной услуги.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Получение информации по вопросам предоставления муниципальной услуги и услуг, которые включены в перечень услуг, необходимых </w:t>
      </w:r>
      <w:r w:rsidR="00EA367E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и обязательных для предоставления муниципальной услуги, осуществляется бесплатно.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9.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При устном обращении заявителя</w:t>
      </w:r>
      <w:r w:rsidR="00634410">
        <w:rPr>
          <w:rFonts w:ascii="Liberation Serif" w:hAnsi="Liberation Serif" w:cs="Liberation Serif"/>
          <w:szCs w:val="28"/>
        </w:rPr>
        <w:t xml:space="preserve"> (лично или по телефону) ответственное</w:t>
      </w:r>
      <w:r w:rsidRPr="0066012D">
        <w:rPr>
          <w:rFonts w:ascii="Liberation Serif" w:hAnsi="Liberation Serif" w:cs="Liberation Serif"/>
          <w:szCs w:val="28"/>
        </w:rPr>
        <w:t xml:space="preserve"> лицо </w:t>
      </w:r>
      <w:r w:rsidR="00EA367E" w:rsidRPr="0066012D">
        <w:rPr>
          <w:rFonts w:ascii="Liberation Serif" w:hAnsi="Liberation Serif" w:cs="Liberation Serif"/>
          <w:szCs w:val="28"/>
        </w:rPr>
        <w:t xml:space="preserve">Комитета, </w:t>
      </w:r>
      <w:r w:rsidRPr="0066012D">
        <w:rPr>
          <w:rFonts w:ascii="Liberation Serif" w:hAnsi="Liberation Serif" w:cs="Liberation Serif"/>
          <w:szCs w:val="28"/>
        </w:rPr>
        <w:t xml:space="preserve">работник ГБУ СО «МФЦ», осуществляющий консультирование, подробно и в вежливой (корректной) форме информирует обратившихся </w:t>
      </w:r>
      <w:r w:rsidR="00EA367E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по интересующим вопросам.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Ответ на телефонный звонок должен начинаться с информации </w:t>
      </w:r>
      <w:r w:rsidRPr="0066012D">
        <w:rPr>
          <w:rFonts w:ascii="Liberation Serif" w:hAnsi="Liberation Serif" w:cs="Liberation Serif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A1270" w:rsidRPr="0066012D" w:rsidRDefault="00F555AE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Если ответственное</w:t>
      </w:r>
      <w:r w:rsidR="005A1270" w:rsidRPr="0066012D">
        <w:rPr>
          <w:rFonts w:ascii="Liberation Serif" w:hAnsi="Liberation Serif" w:cs="Liberation Serif"/>
          <w:szCs w:val="28"/>
        </w:rPr>
        <w:t xml:space="preserve"> лицо </w:t>
      </w:r>
      <w:r w:rsidR="00EA367E" w:rsidRPr="0066012D">
        <w:rPr>
          <w:rFonts w:ascii="Liberation Serif" w:hAnsi="Liberation Serif" w:cs="Liberation Serif"/>
          <w:szCs w:val="28"/>
        </w:rPr>
        <w:t>Комитета</w:t>
      </w:r>
      <w:r w:rsidR="005A1270" w:rsidRPr="0066012D">
        <w:rPr>
          <w:rFonts w:ascii="Liberation Serif" w:hAnsi="Liberation Serif" w:cs="Liberation Serif"/>
          <w:szCs w:val="28"/>
        </w:rPr>
        <w:t>, работник ГБУ СО «МФЦ» не может самостоятельно дать ответ, телефонный звонок должен быть переадресован (</w:t>
      </w:r>
      <w:r>
        <w:rPr>
          <w:rFonts w:ascii="Liberation Serif" w:hAnsi="Liberation Serif" w:cs="Liberation Serif"/>
          <w:szCs w:val="28"/>
        </w:rPr>
        <w:t>переведен) на другое ответственное</w:t>
      </w:r>
      <w:r w:rsidR="005A1270" w:rsidRPr="0066012D">
        <w:rPr>
          <w:rFonts w:ascii="Liberation Serif" w:hAnsi="Liberation Serif" w:cs="Liberation Serif"/>
          <w:szCs w:val="28"/>
        </w:rPr>
        <w:t xml:space="preserve">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изложить обращение в письменной форме и направить по электронной почте </w:t>
      </w:r>
      <w:r w:rsidR="00EA367E" w:rsidRPr="0066012D">
        <w:rPr>
          <w:rFonts w:ascii="Liberation Serif" w:hAnsi="Liberation Serif" w:cs="Liberation Serif"/>
          <w:szCs w:val="28"/>
        </w:rPr>
        <w:t>Комитета</w:t>
      </w:r>
      <w:r w:rsidR="002034F3" w:rsidRPr="0066012D">
        <w:rPr>
          <w:rFonts w:ascii="Liberation Serif" w:hAnsi="Liberation Serif" w:cs="Liberation Serif"/>
          <w:szCs w:val="28"/>
        </w:rPr>
        <w:t xml:space="preserve"> </w:t>
      </w:r>
      <w:hyperlink r:id="rId8" w:history="1">
        <w:r w:rsidR="002034F3" w:rsidRPr="0066012D">
          <w:rPr>
            <w:rStyle w:val="aa"/>
            <w:rFonts w:ascii="Liberation Serif" w:eastAsiaTheme="minorHAnsi" w:hAnsi="Liberation Serif"/>
            <w:szCs w:val="28"/>
            <w:lang w:val="en-US" w:eastAsia="en-US"/>
          </w:rPr>
          <w:t>metodgorono</w:t>
        </w:r>
        <w:r w:rsidR="002034F3" w:rsidRPr="0066012D">
          <w:rPr>
            <w:rStyle w:val="aa"/>
            <w:rFonts w:ascii="Liberation Serif" w:eastAsiaTheme="minorHAnsi" w:hAnsi="Liberation Serif"/>
            <w:szCs w:val="28"/>
            <w:lang w:eastAsia="en-US"/>
          </w:rPr>
          <w:t>@</w:t>
        </w:r>
        <w:r w:rsidR="002034F3" w:rsidRPr="0066012D">
          <w:rPr>
            <w:rStyle w:val="aa"/>
            <w:rFonts w:ascii="Liberation Serif" w:eastAsiaTheme="minorHAnsi" w:hAnsi="Liberation Serif"/>
            <w:szCs w:val="28"/>
            <w:lang w:val="en-US" w:eastAsia="en-US"/>
          </w:rPr>
          <w:t>yandex</w:t>
        </w:r>
        <w:r w:rsidR="002034F3" w:rsidRPr="0066012D">
          <w:rPr>
            <w:rStyle w:val="aa"/>
            <w:rFonts w:ascii="Liberation Serif" w:eastAsiaTheme="minorHAnsi" w:hAnsi="Liberation Serif"/>
            <w:szCs w:val="28"/>
            <w:lang w:eastAsia="en-US"/>
          </w:rPr>
          <w:t>.</w:t>
        </w:r>
        <w:r w:rsidR="002034F3" w:rsidRPr="0066012D">
          <w:rPr>
            <w:rStyle w:val="aa"/>
            <w:rFonts w:ascii="Liberation Serif" w:eastAsiaTheme="minorHAnsi" w:hAnsi="Liberation Serif"/>
            <w:szCs w:val="28"/>
            <w:lang w:val="en-US" w:eastAsia="en-US"/>
          </w:rPr>
          <w:t>ru</w:t>
        </w:r>
      </w:hyperlink>
      <w:r w:rsidRPr="0066012D">
        <w:rPr>
          <w:rFonts w:ascii="Liberation Serif" w:hAnsi="Liberation Serif" w:cs="Liberation Serif"/>
          <w:szCs w:val="28"/>
        </w:rPr>
        <w:t>, ГБУ СО «МФЦ» или посредством почтовой связи;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назначить другое время для консультаций;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прийти лично.</w:t>
      </w:r>
    </w:p>
    <w:p w:rsidR="005A1270" w:rsidRPr="0066012D" w:rsidRDefault="00F555AE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Ответственное лицо </w:t>
      </w:r>
      <w:r w:rsidR="002034F3" w:rsidRPr="0066012D">
        <w:rPr>
          <w:rFonts w:ascii="Liberation Serif" w:hAnsi="Liberation Serif" w:cs="Liberation Serif"/>
          <w:szCs w:val="28"/>
        </w:rPr>
        <w:t>Комитета</w:t>
      </w:r>
      <w:r w:rsidR="005A1270" w:rsidRPr="0066012D">
        <w:rPr>
          <w:rFonts w:ascii="Liberation Serif" w:hAnsi="Liberation Serif" w:cs="Liberation Serif"/>
          <w:szCs w:val="28"/>
        </w:rPr>
        <w:t xml:space="preserve">, работник ГБУ СО «МФЦ» не вправе осуществлять информирование, выходящее за рамки стандартных процедур </w:t>
      </w:r>
      <w:r w:rsidR="002034F3" w:rsidRPr="0066012D">
        <w:rPr>
          <w:rFonts w:ascii="Liberation Serif" w:hAnsi="Liberation Serif" w:cs="Liberation Serif"/>
          <w:szCs w:val="28"/>
        </w:rPr>
        <w:br/>
      </w:r>
      <w:r w:rsidR="005A1270" w:rsidRPr="0066012D">
        <w:rPr>
          <w:rFonts w:ascii="Liberation Serif" w:hAnsi="Liberation Serif" w:cs="Liberation Serif"/>
          <w:szCs w:val="28"/>
        </w:rPr>
        <w:t xml:space="preserve">и условий предоставления муниципальной услуги, и влияющее прямо </w:t>
      </w:r>
      <w:r w:rsidR="007574FF">
        <w:rPr>
          <w:rFonts w:ascii="Liberation Serif" w:hAnsi="Liberation Serif" w:cs="Liberation Serif"/>
          <w:szCs w:val="28"/>
        </w:rPr>
        <w:br/>
      </w:r>
      <w:r w:rsidR="005A1270" w:rsidRPr="0066012D">
        <w:rPr>
          <w:rFonts w:ascii="Liberation Serif" w:hAnsi="Liberation Serif" w:cs="Liberation Serif"/>
          <w:szCs w:val="28"/>
        </w:rPr>
        <w:t>или косвенно на принимаемое решение.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Продолжительность информирования по телефону не должна превышать </w:t>
      </w:r>
      <w:r w:rsidRPr="0066012D">
        <w:rPr>
          <w:rFonts w:ascii="Liberation Serif" w:hAnsi="Liberation Serif" w:cs="Liberation Serif"/>
          <w:szCs w:val="28"/>
        </w:rPr>
        <w:br/>
        <w:t>10 минут.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Информирование осуществляется в соответствии с графиком приема граждан.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10.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По письменному обращению </w:t>
      </w:r>
      <w:r w:rsidR="001F6F8D">
        <w:rPr>
          <w:rFonts w:ascii="Liberation Serif" w:hAnsi="Liberation Serif" w:cs="Liberation Serif"/>
          <w:szCs w:val="28"/>
        </w:rPr>
        <w:t>специалист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="002034F3" w:rsidRPr="0066012D">
        <w:rPr>
          <w:rFonts w:ascii="Liberation Serif" w:hAnsi="Liberation Serif" w:cs="Liberation Serif"/>
          <w:szCs w:val="28"/>
        </w:rPr>
        <w:t>Комитета</w:t>
      </w:r>
      <w:r w:rsidR="001F6F8D">
        <w:rPr>
          <w:rFonts w:ascii="Liberation Serif" w:hAnsi="Liberation Serif" w:cs="Liberation Serif"/>
          <w:szCs w:val="28"/>
        </w:rPr>
        <w:t>, ответственный</w:t>
      </w:r>
      <w:r w:rsidRPr="0066012D">
        <w:rPr>
          <w:rFonts w:ascii="Liberation Serif" w:hAnsi="Liberation Serif" w:cs="Liberation Serif"/>
          <w:szCs w:val="28"/>
        </w:rPr>
        <w:t xml:space="preserve"> за предоставление муниципальной услуги, работник ГБУ СО «МФЦ» подробно в письменной форме разъясняет гражданину сведения по вопросам, указанным в пункте 7 настоящего регламента </w:t>
      </w:r>
      <w:r w:rsidRPr="0066012D">
        <w:rPr>
          <w:rFonts w:ascii="Liberation Serif" w:hAnsi="Liberation Serif" w:cs="Liberation Serif"/>
          <w:szCs w:val="28"/>
        </w:rPr>
        <w:br/>
        <w:t xml:space="preserve">в порядке, установленном Федеральным законом от 2 мая 2006 года № 59-ФЗ </w:t>
      </w:r>
      <w:r w:rsidRPr="0066012D">
        <w:rPr>
          <w:rFonts w:ascii="Liberation Serif" w:hAnsi="Liberation Serif" w:cs="Liberation Serif"/>
          <w:szCs w:val="28"/>
        </w:rPr>
        <w:br/>
        <w:t>«О порядке рассмотрения обращений граждан Российской Федерации».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На ЕПГУ размещаются сведения, предусмотренные положением </w:t>
      </w:r>
      <w:r w:rsidRPr="0066012D">
        <w:rPr>
          <w:rFonts w:ascii="Liberation Serif" w:hAnsi="Liberation Serif" w:cs="Liberation Serif"/>
          <w:szCs w:val="28"/>
        </w:rPr>
        <w:br/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 </w:t>
      </w:r>
      <w:r w:rsidRPr="0066012D">
        <w:rPr>
          <w:rFonts w:ascii="Liberation Serif" w:hAnsi="Liberation Serif" w:cs="Liberation Serif"/>
          <w:szCs w:val="28"/>
        </w:rPr>
        <w:br/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034F3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13.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На официальном сайте </w:t>
      </w:r>
      <w:r w:rsidR="002034F3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, на стендах в местах предоставления муниципальной услуги и услуг, которые являются необходимыми </w:t>
      </w:r>
      <w:r w:rsidR="002034F3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и обязательными для предоставления муниципальной услуги, и в ГБУ СО «МФЦ» размещается следующая справочная информация: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о месте нахождения и графике работы </w:t>
      </w:r>
      <w:r w:rsidR="002034F3" w:rsidRPr="0066012D">
        <w:rPr>
          <w:rFonts w:ascii="Liberation Serif" w:hAnsi="Liberation Serif" w:cs="Liberation Serif"/>
          <w:szCs w:val="28"/>
        </w:rPr>
        <w:t>Комитета</w:t>
      </w:r>
      <w:r w:rsidR="001F6F8D">
        <w:rPr>
          <w:rFonts w:ascii="Liberation Serif" w:hAnsi="Liberation Serif" w:cs="Liberation Serif"/>
          <w:szCs w:val="28"/>
        </w:rPr>
        <w:t>,</w:t>
      </w:r>
      <w:r w:rsidRPr="0066012D">
        <w:rPr>
          <w:rFonts w:ascii="Liberation Serif" w:hAnsi="Liberation Serif" w:cs="Liberation Serif"/>
          <w:szCs w:val="28"/>
        </w:rPr>
        <w:t xml:space="preserve"> а также ГБУ СО «МФЦ»;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справочные телефоны </w:t>
      </w:r>
      <w:r w:rsidR="002034F3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>, а также</w:t>
      </w:r>
      <w:r w:rsidR="007574FF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ГБУ СО «МФЦ», в том числе номер телефона-автоинформатора (при наличии);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адрес официального сайта, а также электронной почты и (или) формы обратной связи </w:t>
      </w:r>
      <w:r w:rsidR="002034F3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 в информационно-телекоммуникационной сети «Интернет».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14.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 залах ожидания </w:t>
      </w:r>
      <w:r w:rsidR="002034F3" w:rsidRPr="0066012D">
        <w:rPr>
          <w:rFonts w:ascii="Liberation Serif" w:hAnsi="Liberation Serif" w:cs="Liberation Serif"/>
          <w:szCs w:val="28"/>
        </w:rPr>
        <w:t xml:space="preserve">Комитета </w:t>
      </w:r>
      <w:r w:rsidRPr="0066012D">
        <w:rPr>
          <w:rFonts w:ascii="Liberation Serif" w:hAnsi="Liberation Serif" w:cs="Liberation Serif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15.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ГБУ СО «МФЦ» осуществляется в соответствии с соглашением, заключенным между ГБУ СО «МФЦ» и </w:t>
      </w:r>
      <w:r w:rsidR="001F6F8D">
        <w:rPr>
          <w:rFonts w:ascii="Liberation Serif" w:hAnsi="Liberation Serif" w:cs="Liberation Serif"/>
          <w:szCs w:val="28"/>
        </w:rPr>
        <w:t>а</w:t>
      </w:r>
      <w:r w:rsidR="007574FF">
        <w:rPr>
          <w:rFonts w:ascii="Liberation Serif" w:hAnsi="Liberation Serif" w:cs="Liberation Serif"/>
          <w:szCs w:val="28"/>
        </w:rPr>
        <w:t>дминистрацией Камышловского городского округа</w:t>
      </w:r>
      <w:r w:rsidR="002034F3" w:rsidRPr="0066012D">
        <w:rPr>
          <w:rFonts w:ascii="Liberation Serif" w:hAnsi="Liberation Serif" w:cs="Liberation Serif"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с учетом требований к информированию, установленных настоящим регламентом.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16.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</w:t>
      </w:r>
      <w:r w:rsidRPr="0066012D">
        <w:rPr>
          <w:rFonts w:ascii="Liberation Serif" w:hAnsi="Liberation Serif" w:cs="Liberation Serif"/>
          <w:szCs w:val="28"/>
        </w:rPr>
        <w:br/>
        <w:t xml:space="preserve">в </w:t>
      </w:r>
      <w:r w:rsidR="007574FF">
        <w:rPr>
          <w:rFonts w:ascii="Liberation Serif" w:hAnsi="Liberation Serif" w:cs="Liberation Serif"/>
          <w:szCs w:val="28"/>
        </w:rPr>
        <w:t>Комитете</w:t>
      </w:r>
      <w:r w:rsidRPr="0066012D">
        <w:rPr>
          <w:rFonts w:ascii="Liberation Serif" w:hAnsi="Liberation Serif" w:cs="Liberation Serif"/>
          <w:szCs w:val="28"/>
        </w:rPr>
        <w:t>, ГБУ СО «МФЦ» при обращении заявителя лично, по телефону, посредством электронной почты или почтовой связи.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711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711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Глава 2. Стандарт предоставления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711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711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Наименование муниципальной услуги</w:t>
      </w:r>
    </w:p>
    <w:p w:rsidR="005A1270" w:rsidRPr="0066012D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711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17.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Наименование муниципальной услуги – </w:t>
      </w:r>
      <w:r w:rsidR="008220B5" w:rsidRPr="00902B6A">
        <w:rPr>
          <w:rFonts w:ascii="Liberation Serif" w:hAnsi="Liberation Serif"/>
          <w:bCs/>
          <w:color w:val="000000"/>
          <w:szCs w:val="28"/>
          <w:lang w:bidi="ru-RU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Pr="007574FF">
        <w:rPr>
          <w:rFonts w:ascii="Liberation Serif" w:hAnsi="Liberation Serif" w:cs="Liberation Serif"/>
          <w:szCs w:val="28"/>
        </w:rPr>
        <w:t>.</w:t>
      </w:r>
    </w:p>
    <w:p w:rsidR="005A1270" w:rsidRPr="0066012D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711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Наименование органов и организации, обращение в которые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необходимо для предоставления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18.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Муниципальная услуга предоставляется </w:t>
      </w:r>
      <w:r w:rsidR="002034F3" w:rsidRPr="0066012D">
        <w:rPr>
          <w:rFonts w:ascii="Liberation Serif" w:hAnsi="Liberation Serif" w:cs="Liberation Serif"/>
          <w:szCs w:val="28"/>
        </w:rPr>
        <w:t>Комитетом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5A1270" w:rsidRPr="0066012D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19.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области, Министерства социальной политики Свердловской области, организации Министерства здравоохранения Свердловской области.</w:t>
      </w:r>
    </w:p>
    <w:p w:rsidR="005A1270" w:rsidRPr="0066012D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20.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При предоставлении муниципальной услуги </w:t>
      </w:r>
      <w:r w:rsidR="002034F3" w:rsidRPr="0066012D">
        <w:rPr>
          <w:rFonts w:ascii="Liberation Serif" w:hAnsi="Liberation Serif" w:cs="Liberation Serif"/>
          <w:szCs w:val="28"/>
        </w:rPr>
        <w:t>Комитету</w:t>
      </w:r>
      <w:r w:rsidRPr="0066012D">
        <w:rPr>
          <w:rFonts w:ascii="Liberation Serif" w:hAnsi="Liberation Serif" w:cs="Liberation Serif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2034F3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A1270" w:rsidRPr="0066012D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2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Описание результата предоставления муниципальной услуги</w:t>
      </w:r>
    </w:p>
    <w:p w:rsidR="005A1270" w:rsidRPr="0066012D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2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Результатом предоставления муниципальной услуги является: постановка на учет детей, нуждающихся в предоставлении места </w:t>
      </w:r>
      <w:r w:rsidR="002034F3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в муниципальной образовательной организации (промежуточный результат) </w:t>
      </w:r>
      <w:r w:rsidR="002034F3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и направление в муниципальную образовательную организацию (основной результат).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Решение о предоставлении муниципальной услуги в части промежуточного результата представляется заявителю по форме согласно приложению № 1 к настоящему регламенту.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23.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Решение о предоставлении муниципальной услуги в части основного результата представляется заявителю по форме согласно приложению № 2 </w:t>
      </w:r>
      <w:r w:rsidRPr="0066012D">
        <w:rPr>
          <w:rFonts w:ascii="Liberation Serif" w:hAnsi="Liberation Serif" w:cs="Liberation Serif"/>
          <w:szCs w:val="28"/>
        </w:rPr>
        <w:br/>
        <w:t>к настоящему регламенту.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24.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Решение об отказе в предоставлении муниципальной услуги в части промежуточного результата – постановки на учет представляется заявителю </w:t>
      </w:r>
      <w:r w:rsidRPr="0066012D">
        <w:rPr>
          <w:rFonts w:ascii="Liberation Serif" w:hAnsi="Liberation Serif" w:cs="Liberation Serif"/>
          <w:szCs w:val="28"/>
        </w:rPr>
        <w:br/>
        <w:t>по форме согласно приложению № 3 к настоящему регламенту.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lastRenderedPageBreak/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25.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="002034F3" w:rsidRPr="0066012D">
        <w:rPr>
          <w:rFonts w:ascii="Liberation Serif" w:hAnsi="Liberation Serif" w:cs="Liberation Serif"/>
          <w:szCs w:val="28"/>
        </w:rPr>
        <w:t xml:space="preserve">Комитет </w:t>
      </w:r>
      <w:r w:rsidRPr="0066012D">
        <w:rPr>
          <w:rFonts w:ascii="Liberation Serif" w:hAnsi="Liberation Serif" w:cs="Liberation Serif"/>
          <w:szCs w:val="28"/>
        </w:rPr>
        <w:t xml:space="preserve">в течение 7 рабочих дней со дня регистрации заявления </w:t>
      </w:r>
      <w:r w:rsidR="002034F3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и документов, необходимых для предоставления муниципальной услуги,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ЕПГУ, результаты, указанные в пунктах 22 или 24 настоящего регламента.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26.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="00753EA0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 в течение 1 дня со дня утверждения документа </w:t>
      </w:r>
      <w:r w:rsidRPr="0066012D">
        <w:rPr>
          <w:rFonts w:ascii="Liberation Serif" w:hAnsi="Liberation Serif" w:cs="Liberation Serif"/>
          <w:szCs w:val="28"/>
        </w:rPr>
        <w:br/>
        <w:t xml:space="preserve">о предоставлении места в дошкольной организации с учетом желаемой даты приема, указанной в заявлении, направляет заявителю результат, указанный </w:t>
      </w:r>
      <w:r w:rsidRPr="0066012D">
        <w:rPr>
          <w:rFonts w:ascii="Liberation Serif" w:hAnsi="Liberation Serif" w:cs="Liberation Serif"/>
          <w:szCs w:val="28"/>
        </w:rPr>
        <w:br/>
        <w:t>в пункте 23 настоящего регламента.</w:t>
      </w:r>
    </w:p>
    <w:p w:rsidR="005A1270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2125ED" w:rsidRDefault="002125ED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2125ED" w:rsidRDefault="002125ED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2125ED" w:rsidRPr="0066012D" w:rsidRDefault="002125ED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Нормативные правовые акты, регулирующие предоставление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27.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9F10A5" w:rsidRPr="0066012D">
        <w:rPr>
          <w:rFonts w:ascii="Liberation Serif" w:hAnsi="Liberation Serif" w:cs="Liberation Serif"/>
          <w:szCs w:val="28"/>
        </w:rPr>
        <w:t>администрации Камышловского городского округа</w:t>
      </w:r>
      <w:r w:rsidRPr="0066012D">
        <w:rPr>
          <w:rFonts w:ascii="Liberation Serif" w:hAnsi="Liberation Serif" w:cs="Liberation Serif"/>
          <w:szCs w:val="28"/>
        </w:rPr>
        <w:t xml:space="preserve"> в сети «Интернет» по адресу: </w:t>
      </w:r>
      <w:hyperlink r:id="rId9" w:tgtFrame="_blank" w:history="1">
        <w:r w:rsidR="009F10A5" w:rsidRPr="0066012D">
          <w:rPr>
            <w:rStyle w:val="aa"/>
            <w:rFonts w:ascii="Liberation Serif" w:hAnsi="Liberation Serif" w:cs="Arial"/>
            <w:bCs/>
            <w:szCs w:val="28"/>
            <w:shd w:val="clear" w:color="auto" w:fill="FFFFFF"/>
          </w:rPr>
          <w:t>gorod-kamyshlov.ru</w:t>
        </w:r>
      </w:hyperlink>
      <w:r w:rsidRPr="0066012D">
        <w:rPr>
          <w:rFonts w:ascii="Liberation Serif" w:hAnsi="Liberation Serif" w:cs="Liberation Serif"/>
          <w:szCs w:val="28"/>
        </w:rPr>
        <w:t xml:space="preserve"> и на Едином портале </w:t>
      </w:r>
      <w:r w:rsidR="009F10A5" w:rsidRPr="0066012D">
        <w:rPr>
          <w:rFonts w:ascii="Liberation Serif" w:hAnsi="Liberation Serif" w:cs="Liberation Serif"/>
          <w:szCs w:val="28"/>
          <w:u w:val="single"/>
        </w:rPr>
        <w:t>https://www.gosuslugi.ru/group/kindergarten_enrollment</w:t>
      </w:r>
      <w:r w:rsidRPr="0066012D">
        <w:rPr>
          <w:rFonts w:ascii="Liberation Serif" w:hAnsi="Liberation Serif" w:cs="Liberation Serif"/>
          <w:szCs w:val="28"/>
        </w:rPr>
        <w:t xml:space="preserve">, а также </w:t>
      </w:r>
      <w:r w:rsidR="00E4407D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на информационных стендах </w:t>
      </w:r>
      <w:r w:rsidR="00753EA0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5A1270" w:rsidRPr="0066012D" w:rsidRDefault="00753EA0" w:rsidP="00E4407D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Комитет</w:t>
      </w:r>
      <w:r w:rsidR="005A1270" w:rsidRPr="0066012D">
        <w:rPr>
          <w:rFonts w:ascii="Liberation Serif" w:hAnsi="Liberation Serif" w:cs="Liberation Serif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</w:t>
      </w:r>
      <w:r w:rsidR="006D4447">
        <w:rPr>
          <w:rFonts w:ascii="Liberation Serif" w:hAnsi="Liberation Serif" w:cs="Liberation Serif"/>
          <w:szCs w:val="28"/>
        </w:rPr>
        <w:t xml:space="preserve"> администрации Камышловского городского округа </w:t>
      </w:r>
      <w:r w:rsidR="005A1270" w:rsidRPr="0066012D">
        <w:rPr>
          <w:rFonts w:ascii="Liberation Serif" w:hAnsi="Liberation Serif" w:cs="Liberation Serif"/>
          <w:szCs w:val="28"/>
        </w:rPr>
        <w:t xml:space="preserve">в сети «Интернет» </w:t>
      </w:r>
      <w:r w:rsidR="00E4407D" w:rsidRPr="0066012D">
        <w:rPr>
          <w:rFonts w:ascii="Liberation Serif" w:hAnsi="Liberation Serif" w:cs="Liberation Serif"/>
          <w:szCs w:val="28"/>
        </w:rPr>
        <w:br/>
      </w:r>
      <w:r w:rsidR="005A1270" w:rsidRPr="0066012D">
        <w:rPr>
          <w:rFonts w:ascii="Liberation Serif" w:hAnsi="Liberation Serif" w:cs="Liberation Serif"/>
          <w:szCs w:val="28"/>
        </w:rPr>
        <w:t xml:space="preserve">и на Едином портале. </w:t>
      </w:r>
    </w:p>
    <w:p w:rsidR="005A1270" w:rsidRDefault="005A1270" w:rsidP="005A1270">
      <w:pPr>
        <w:tabs>
          <w:tab w:val="right" w:pos="9923"/>
        </w:tabs>
        <w:suppressAutoHyphens w:val="0"/>
        <w:autoSpaceDE w:val="0"/>
        <w:adjustRightInd w:val="0"/>
        <w:ind w:right="-711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2125ED" w:rsidRDefault="002125ED" w:rsidP="005A1270">
      <w:pPr>
        <w:tabs>
          <w:tab w:val="right" w:pos="9923"/>
        </w:tabs>
        <w:suppressAutoHyphens w:val="0"/>
        <w:autoSpaceDE w:val="0"/>
        <w:adjustRightInd w:val="0"/>
        <w:ind w:right="-711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2125ED" w:rsidRDefault="002125ED" w:rsidP="005A1270">
      <w:pPr>
        <w:tabs>
          <w:tab w:val="right" w:pos="9923"/>
        </w:tabs>
        <w:suppressAutoHyphens w:val="0"/>
        <w:autoSpaceDE w:val="0"/>
        <w:adjustRightInd w:val="0"/>
        <w:ind w:right="-711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2125ED" w:rsidRDefault="002125ED" w:rsidP="005A1270">
      <w:pPr>
        <w:tabs>
          <w:tab w:val="right" w:pos="9923"/>
        </w:tabs>
        <w:suppressAutoHyphens w:val="0"/>
        <w:autoSpaceDE w:val="0"/>
        <w:adjustRightInd w:val="0"/>
        <w:ind w:right="-711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2125ED" w:rsidRPr="0066012D" w:rsidRDefault="002125ED" w:rsidP="005A1270">
      <w:pPr>
        <w:tabs>
          <w:tab w:val="right" w:pos="9923"/>
        </w:tabs>
        <w:suppressAutoHyphens w:val="0"/>
        <w:autoSpaceDE w:val="0"/>
        <w:adjustRightInd w:val="0"/>
        <w:ind w:right="-711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Исчерпывающий перечень документов, необходимых в соответствии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="00F54853">
        <w:rPr>
          <w:rFonts w:ascii="Liberation Serif" w:hAnsi="Liberation Serif" w:cs="Liberation Serif"/>
          <w:b/>
          <w:bCs/>
          <w:szCs w:val="28"/>
        </w:rPr>
        <w:br/>
      </w:r>
      <w:r w:rsidRPr="0066012D">
        <w:rPr>
          <w:rFonts w:ascii="Liberation Serif" w:hAnsi="Liberation Serif" w:cs="Liberation Serif"/>
          <w:b/>
          <w:bCs/>
          <w:szCs w:val="28"/>
        </w:rPr>
        <w:t xml:space="preserve">их получения заявителем, в том числе в электронной форме, порядок </w:t>
      </w:r>
      <w:r w:rsidR="00F54853">
        <w:rPr>
          <w:rFonts w:ascii="Liberation Serif" w:hAnsi="Liberation Serif" w:cs="Liberation Serif"/>
          <w:b/>
          <w:bCs/>
          <w:szCs w:val="28"/>
        </w:rPr>
        <w:br/>
      </w:r>
      <w:r w:rsidRPr="0066012D">
        <w:rPr>
          <w:rFonts w:ascii="Liberation Serif" w:hAnsi="Liberation Serif" w:cs="Liberation Serif"/>
          <w:b/>
          <w:bCs/>
          <w:szCs w:val="28"/>
        </w:rPr>
        <w:t>их представления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28.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Для получения муниципальной услуги заявитель представляет: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заявление о предоставлении муниципальной услуги согласно Приложению № 4 к настоящему регламенту и документы в соответствии </w:t>
      </w:r>
      <w:r w:rsidR="00F54853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с подпунктами 2–8 настоящего пункта регламента.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документ, удостоверяющий личность заявителя. 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документ, подтверждающий право заявителя на пребывание в Российской Федерации, документ (документы), удостоверяющий (удостоверяющие) личность ребенка и подтверждающий (подтверждающие) законность представления прав ребенка (для заявителя – иностранного гражданина либо лица без гражданства);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документ, подтверждающий установление опеки (при необходимости).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документ психолого-медико-педагогической комиссии (при необходимости);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документ, содержащий сведения о месте пребывания, месте фактического проживания ребенка (при отсутствии свидетельства о регистрации ребенка </w:t>
      </w:r>
      <w:r w:rsidR="002125E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по месту жительства или по месту пребывания на закрепленной территории).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29.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Документы, представленные в копиях, представляются вместе </w:t>
      </w:r>
      <w:r w:rsidR="002125E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30.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Документы, предусмотренные пунктом 28 настоящего регламента, могут быть поданы заявителем в </w:t>
      </w:r>
      <w:r w:rsidR="00D37649">
        <w:rPr>
          <w:rFonts w:ascii="Liberation Serif" w:hAnsi="Liberation Serif" w:cs="Liberation Serif"/>
          <w:szCs w:val="28"/>
        </w:rPr>
        <w:t>уполномоченный орган</w:t>
      </w:r>
      <w:r w:rsidRPr="0066012D">
        <w:rPr>
          <w:rFonts w:ascii="Liberation Serif" w:hAnsi="Liberation Serif" w:cs="Liberation Serif"/>
          <w:szCs w:val="28"/>
        </w:rPr>
        <w:t xml:space="preserve"> лично, либо через операторов почтовой связи, либо через ЕПГУ, либо через ГБУ СО «МФЦ».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Перечень документов и сведений, необходимых в соответствии </w:t>
      </w:r>
      <w:r w:rsidRPr="0066012D">
        <w:rPr>
          <w:rFonts w:ascii="Liberation Serif" w:hAnsi="Liberation Serif" w:cs="Liberation Serif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 в случае обращения: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свидетельство о рождении ребенка, выданное на территории Российской Федерации;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</w:t>
      </w:r>
      <w:r w:rsidRPr="0066012D">
        <w:rPr>
          <w:rFonts w:ascii="Liberation Serif" w:hAnsi="Liberation Serif" w:cs="Liberation Serif"/>
          <w:szCs w:val="28"/>
        </w:rPr>
        <w:br/>
        <w:t>о месте пребывания, месте фактического проживания ребенка.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33.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Заявитель вправе представить документы (сведения), указанные </w:t>
      </w:r>
      <w:r w:rsidRPr="0066012D">
        <w:rPr>
          <w:rFonts w:ascii="Liberation Serif" w:hAnsi="Liberation Serif" w:cs="Liberation Serif"/>
          <w:szCs w:val="28"/>
        </w:rPr>
        <w:br/>
        <w:t>в пункте 32, по собственной инициативе.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34.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Указание на запрет требовать от заявителя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представления документов (информации) или осуществления действий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35. Запрещается требовать от заявителя: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1) 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6012D">
        <w:rPr>
          <w:rFonts w:ascii="Liberation Serif" w:hAnsi="Liberation Serif" w:cs="Liberation Serif"/>
          <w:szCs w:val="28"/>
        </w:rPr>
        <w:br/>
        <w:t>с предоставлением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2)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Pr="0066012D">
        <w:rPr>
          <w:rFonts w:ascii="Liberation Serif" w:hAnsi="Liberation Serif" w:cs="Liberation Serif"/>
          <w:szCs w:val="28"/>
        </w:rPr>
        <w:br/>
        <w:t>«Об организации предоставления государственных и муниципальных услуг» (далее – Федеральный закон № 210-ФЗ),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3) представления документов (информации), которые (которая) </w:t>
      </w:r>
      <w:r w:rsidRPr="0066012D">
        <w:rPr>
          <w:rFonts w:ascii="Liberation Serif" w:hAnsi="Liberation Serif" w:cs="Liberation Serif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Правительства Свердловской области </w:t>
      </w:r>
      <w:r w:rsidRPr="0066012D">
        <w:rPr>
          <w:rFonts w:ascii="Liberation Serif" w:hAnsi="Liberation Serif" w:cs="Liberation Serif"/>
          <w:szCs w:val="28"/>
        </w:rPr>
        <w:br/>
        <w:t xml:space="preserve">и муниципальными правовыми актами находятся (находится) в распоряжении </w:t>
      </w:r>
      <w:r w:rsidRPr="0066012D">
        <w:rPr>
          <w:rFonts w:ascii="Liberation Serif" w:hAnsi="Liberation Serif" w:cs="Liberation Serif"/>
          <w:szCs w:val="28"/>
        </w:rPr>
        <w:lastRenderedPageBreak/>
        <w:t>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6012D">
        <w:rPr>
          <w:rFonts w:ascii="Liberation Serif" w:hAnsi="Liberation Serif" w:cs="Liberation Serif"/>
          <w:szCs w:val="28"/>
        </w:rPr>
        <w:br/>
        <w:t>в предоставлении муниципальной услуги, за исключением следующих случаев: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наличие ошибок в заявлении о предоставлении муниципальной услуги </w:t>
      </w:r>
      <w:r w:rsidRPr="0066012D">
        <w:rPr>
          <w:rFonts w:ascii="Liberation Serif" w:hAnsi="Liberation Serif" w:cs="Liberation Serif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66012D">
        <w:rPr>
          <w:rFonts w:ascii="Liberation Serif" w:hAnsi="Liberation Serif" w:cs="Liberation Serif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</w:t>
      </w:r>
      <w:r w:rsidR="0094573F">
        <w:rPr>
          <w:rFonts w:ascii="Liberation Serif" w:hAnsi="Liberation Serif" w:cs="Liberation Serif"/>
          <w:szCs w:val="28"/>
        </w:rPr>
        <w:t xml:space="preserve">Комитета </w:t>
      </w:r>
      <w:r w:rsidRPr="0066012D">
        <w:rPr>
          <w:rFonts w:ascii="Liberation Serif" w:hAnsi="Liberation Serif" w:cs="Liberation Serif"/>
          <w:szCs w:val="28"/>
        </w:rPr>
        <w:t xml:space="preserve">при первоначальном отказе в приеме документов, необходимых для предоставления муниципальной услуги. В данном случае </w:t>
      </w:r>
      <w:r w:rsidR="0094573F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в письменном виде за подписью руководителя </w:t>
      </w:r>
      <w:r w:rsidR="0094573F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36.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При предоставлении муниципальной услуги в электронной форме </w:t>
      </w:r>
      <w:r w:rsidRPr="0066012D">
        <w:rPr>
          <w:rFonts w:ascii="Liberation Serif" w:hAnsi="Liberation Serif" w:cs="Liberation Serif"/>
          <w:szCs w:val="28"/>
        </w:rPr>
        <w:br/>
        <w:t>с использованием ЕПГУ запрещается: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1) отказывать в приеме документов, необходимых для предоставления муниципальной услуги, в случае, если документы, необходимые </w:t>
      </w:r>
      <w:r w:rsidRPr="0066012D">
        <w:rPr>
          <w:rFonts w:ascii="Liberation Serif" w:hAnsi="Liberation Serif" w:cs="Liberation Serif"/>
          <w:szCs w:val="28"/>
        </w:rPr>
        <w:br/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</w:t>
      </w:r>
      <w:r w:rsidR="00E4407D" w:rsidRPr="0066012D">
        <w:rPr>
          <w:rFonts w:ascii="Liberation Serif" w:hAnsi="Liberation Serif" w:cs="Liberation Serif"/>
          <w:szCs w:val="28"/>
        </w:rPr>
        <w:t>администрации Камышловского городского округа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hyperlink r:id="rId10" w:tgtFrame="_blank" w:history="1">
        <w:r w:rsidR="00E4407D" w:rsidRPr="0066012D">
          <w:rPr>
            <w:rStyle w:val="aa"/>
            <w:rFonts w:ascii="Liberation Serif" w:hAnsi="Liberation Serif" w:cs="Arial"/>
            <w:bCs/>
            <w:szCs w:val="28"/>
            <w:shd w:val="clear" w:color="auto" w:fill="FFFFFF"/>
          </w:rPr>
          <w:t>gorod-kamyshlov.ru</w:t>
        </w:r>
      </w:hyperlink>
      <w:r w:rsidRPr="0066012D">
        <w:rPr>
          <w:rFonts w:ascii="Liberation Serif" w:hAnsi="Liberation Serif" w:cs="Liberation Serif"/>
          <w:szCs w:val="28"/>
        </w:rPr>
        <w:t>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2) отказывать в предоставлении муниципальной услуги в случае, если документы, необходимые для предоставления муниципальной услуги, поданы </w:t>
      </w:r>
      <w:r w:rsidRPr="0066012D">
        <w:rPr>
          <w:rFonts w:ascii="Liberation Serif" w:hAnsi="Liberation Serif" w:cs="Liberation Serif"/>
          <w:szCs w:val="28"/>
        </w:rPr>
        <w:br/>
        <w:t xml:space="preserve">в соответствии с информацией о сроках и порядке предоставления муниципальной услуги, опубликованной на ЕПГУ либо на официальном сайте </w:t>
      </w:r>
      <w:r w:rsidR="00BF2234" w:rsidRPr="0066012D">
        <w:rPr>
          <w:rFonts w:ascii="Liberation Serif" w:hAnsi="Liberation Serif" w:cs="Liberation Serif"/>
          <w:szCs w:val="28"/>
        </w:rPr>
        <w:t xml:space="preserve">администрации Камышловского городского округа </w:t>
      </w:r>
      <w:hyperlink r:id="rId11" w:tgtFrame="_blank" w:history="1">
        <w:r w:rsidR="00BF2234" w:rsidRPr="0066012D">
          <w:rPr>
            <w:rStyle w:val="aa"/>
            <w:rFonts w:ascii="Liberation Serif" w:hAnsi="Liberation Serif" w:cs="Arial"/>
            <w:bCs/>
            <w:szCs w:val="28"/>
            <w:shd w:val="clear" w:color="auto" w:fill="FFFFFF"/>
          </w:rPr>
          <w:t>gorod-kamyshlov.ru</w:t>
        </w:r>
      </w:hyperlink>
      <w:r w:rsidRPr="0066012D">
        <w:rPr>
          <w:rFonts w:ascii="Liberation Serif" w:hAnsi="Liberation Serif" w:cs="Liberation Serif"/>
          <w:szCs w:val="28"/>
        </w:rPr>
        <w:t>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37.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При предоставлении заявления на бумажном носителе основаниями </w:t>
      </w:r>
      <w:r w:rsidRPr="0066012D">
        <w:rPr>
          <w:rFonts w:ascii="Liberation Serif" w:hAnsi="Liberation Serif" w:cs="Liberation Serif"/>
          <w:szCs w:val="28"/>
        </w:rPr>
        <w:br/>
        <w:t>для отказа в приеме к рассмотрению документов, необходимых для предоставления муниципальной услуги, являются: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предоставление неполной информации (комплект документов </w:t>
      </w:r>
      <w:r w:rsidRPr="0066012D">
        <w:rPr>
          <w:rFonts w:ascii="Liberation Serif" w:hAnsi="Liberation Serif" w:cs="Liberation Serif"/>
          <w:szCs w:val="28"/>
        </w:rPr>
        <w:br/>
        <w:t>от заявителя) согласно подпункту 1 пункта 20 настоящего регламента с учетом сроков исправления недостатков со стороны заявителя;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Исчерпывающий перечень оснований для приостановления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или отказа в предоставлении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38.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Оснований для приостановления предоставления муниципальной услуги не предусмотрено.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39.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Основания для отказа в предоставлении муниципальной услуги в части промежуточного результата – постановка на учет: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заявитель не соответствует категории лиц, имеющих право </w:t>
      </w:r>
      <w:r w:rsidRPr="0066012D">
        <w:rPr>
          <w:rFonts w:ascii="Liberation Serif" w:hAnsi="Liberation Serif" w:cs="Liberation Serif"/>
          <w:szCs w:val="28"/>
        </w:rPr>
        <w:br/>
        <w:t>на предоставление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предоставление недостоверной информации согласно подпункту 1 пункта 20 настоящего регламента;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:rsidR="005A1270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40.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2125ED" w:rsidRDefault="002125ED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2125ED" w:rsidRDefault="002125ED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2125ED" w:rsidRDefault="002125ED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2125ED" w:rsidRPr="0066012D" w:rsidRDefault="002125ED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Перечень услуг, которые являются необходимыми и обязательными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для предоставления муниципальной услуги, в том числе сведения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Услуги, которые являются необходимыми и обязательными </w:t>
      </w:r>
      <w:r w:rsidRPr="0066012D">
        <w:rPr>
          <w:rFonts w:ascii="Liberation Serif" w:hAnsi="Liberation Serif" w:cs="Liberation Serif"/>
          <w:szCs w:val="28"/>
        </w:rPr>
        <w:br/>
        <w:t xml:space="preserve">для предоставления муниципальной услуги, в том числе сведения о документе </w:t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(документах), выдаваемом (выдаваемых) организациями, участвующими </w:t>
      </w:r>
      <w:r w:rsidRPr="0066012D">
        <w:rPr>
          <w:rFonts w:ascii="Liberation Serif" w:hAnsi="Liberation Serif" w:cs="Liberation Serif"/>
          <w:szCs w:val="28"/>
        </w:rPr>
        <w:br/>
        <w:t>в предоставлении муниципальной услуги, отсутствуют.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43.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Услуги, которые являются необходимыми и обязательными </w:t>
      </w:r>
      <w:r w:rsidRPr="0066012D">
        <w:rPr>
          <w:rFonts w:ascii="Liberation Serif" w:hAnsi="Liberation Serif" w:cs="Liberation Serif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Максимальный срок ожидания в очереди при подаче запроса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и при получении результата предоставления таких услуг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44.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Максимальный срок ожидания в очереди при подаче запроса </w:t>
      </w:r>
      <w:r w:rsidRPr="0066012D">
        <w:rPr>
          <w:rFonts w:ascii="Liberation Serif" w:hAnsi="Liberation Serif" w:cs="Liberation Serif"/>
          <w:szCs w:val="28"/>
        </w:rPr>
        <w:br/>
        <w:t>о предоставлении муниципальной услуги и при получении результата муниципальной услуги не может превышать 15 минут.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45.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При обращении заявителя в ГБУ СО «МФЦ»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в электронной форме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46.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Заявления о предоставлении муниципальной услуги подлежат регистрации в </w:t>
      </w:r>
      <w:r w:rsidR="00BF2234" w:rsidRPr="0066012D">
        <w:rPr>
          <w:rFonts w:ascii="Liberation Serif" w:hAnsi="Liberation Serif" w:cs="Liberation Serif"/>
          <w:szCs w:val="28"/>
        </w:rPr>
        <w:t>Комитете</w:t>
      </w:r>
      <w:r w:rsidRPr="0066012D">
        <w:rPr>
          <w:rFonts w:ascii="Liberation Serif" w:hAnsi="Liberation Serif" w:cs="Liberation Serif"/>
          <w:szCs w:val="28"/>
        </w:rPr>
        <w:t xml:space="preserve"> в течение 1 рабочего дня со дня получения заявления </w:t>
      </w:r>
      <w:r w:rsidR="00BF2234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и документов, необходимых для предоставления муниципальной услуги.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47.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при подаче заявления </w:t>
      </w:r>
      <w:r w:rsidRPr="0066012D">
        <w:rPr>
          <w:rFonts w:ascii="Liberation Serif" w:hAnsi="Liberation Serif" w:cs="Liberation Serif"/>
          <w:szCs w:val="28"/>
        </w:rPr>
        <w:br/>
        <w:t xml:space="preserve">на бумажном носителе, с учетом срока исправления недостатков </w:t>
      </w:r>
      <w:r w:rsidR="00CA4CEB">
        <w:rPr>
          <w:rFonts w:ascii="Liberation Serif" w:hAnsi="Liberation Serif" w:cs="Liberation Serif"/>
          <w:szCs w:val="28"/>
        </w:rPr>
        <w:t>Комитет</w:t>
      </w:r>
      <w:r w:rsidR="00BF2234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5 к настоящему регламенту.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и законодательством Свердловской области о социальной защите инвалидов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48.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</w:t>
      </w:r>
      <w:r w:rsidRPr="0066012D">
        <w:rPr>
          <w:rFonts w:ascii="Liberation Serif" w:hAnsi="Liberation Serif" w:cs="Liberation Serif"/>
          <w:szCs w:val="28"/>
        </w:rPr>
        <w:br/>
        <w:t>от остановок общественного транспорта.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</w:t>
      </w:r>
      <w:r w:rsidRPr="0066012D">
        <w:rPr>
          <w:rFonts w:ascii="Liberation Serif" w:hAnsi="Liberation Serif" w:cs="Liberation Serif"/>
          <w:szCs w:val="28"/>
        </w:rPr>
        <w:br/>
        <w:t>для личного автомобильного транспорта заявителей. За пользование стоянкой (парковкой) с заявителей плата не взимается.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</w:t>
      </w:r>
      <w:r w:rsidRPr="0066012D">
        <w:rPr>
          <w:rFonts w:ascii="Liberation Serif" w:hAnsi="Liberation Serif" w:cs="Liberation Serif"/>
          <w:szCs w:val="28"/>
        </w:rPr>
        <w:br/>
        <w:t xml:space="preserve">для бесплатной парковки транспортных средств, управляемых инвалидами </w:t>
      </w:r>
      <w:r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  <w:lang w:val="en-US"/>
        </w:rPr>
        <w:t>I</w:t>
      </w:r>
      <w:r w:rsidRPr="0066012D">
        <w:rPr>
          <w:rFonts w:ascii="Liberation Serif" w:hAnsi="Liberation Serif" w:cs="Liberation Serif"/>
          <w:szCs w:val="28"/>
        </w:rPr>
        <w:t xml:space="preserve">, </w:t>
      </w:r>
      <w:r w:rsidRPr="0066012D">
        <w:rPr>
          <w:rFonts w:ascii="Liberation Serif" w:hAnsi="Liberation Serif" w:cs="Liberation Serif"/>
          <w:szCs w:val="28"/>
          <w:lang w:val="en-US"/>
        </w:rPr>
        <w:t>II</w:t>
      </w:r>
      <w:r w:rsidRPr="0066012D">
        <w:rPr>
          <w:rFonts w:ascii="Liberation Serif" w:hAnsi="Liberation Serif" w:cs="Liberation Serif"/>
          <w:szCs w:val="28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с законодательством Российской Федерации о социальной защите инвалидов.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Центральный вход в здание </w:t>
      </w:r>
      <w:r w:rsidR="00CA4CEB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 xml:space="preserve"> должен быть оборудован информационной табличкой (вывеской), содержащей информацию: наименование, местонахождение и юридический адрес, режим работы, график приема, номера телефонов для справок.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Помещения, в которых предоставляется муниципальная услуга должны соответствовать санитарно-эпидемиологическим правилам и нормативам.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Помещения, в которых предоставляется муниципальная услуга, оснащаются: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</w:t>
      </w:r>
      <w:r w:rsidRPr="0066012D">
        <w:rPr>
          <w:rFonts w:ascii="Liberation Serif" w:hAnsi="Liberation Serif" w:cs="Liberation Serif"/>
          <w:szCs w:val="28"/>
        </w:rPr>
        <w:br/>
        <w:t>за прием документов; графика приема заявителей.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Pr="0066012D">
        <w:rPr>
          <w:rFonts w:ascii="Liberation Serif" w:hAnsi="Liberation Serif" w:cs="Liberation Serif"/>
          <w:szCs w:val="28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Pr="0066012D">
        <w:rPr>
          <w:rFonts w:ascii="Liberation Serif" w:hAnsi="Liberation Serif" w:cs="Liberation Serif"/>
          <w:szCs w:val="28"/>
        </w:rPr>
        <w:br/>
        <w:t>и должности.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При предоставлении муниципальной услуги инвалидам обеспечиваются: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5F7768">
        <w:rPr>
          <w:rFonts w:ascii="Liberation Serif" w:hAnsi="Liberation Serif" w:cs="Liberation Serif"/>
          <w:szCs w:val="28"/>
        </w:rPr>
        <w:t xml:space="preserve"> к</w:t>
      </w:r>
      <w:r w:rsidRPr="0066012D">
        <w:rPr>
          <w:rFonts w:ascii="Liberation Serif" w:hAnsi="Liberation Serif" w:cs="Liberation Serif"/>
          <w:szCs w:val="28"/>
        </w:rPr>
        <w:t xml:space="preserve"> зданиям </w:t>
      </w:r>
      <w:r w:rsidRPr="0066012D">
        <w:rPr>
          <w:rFonts w:ascii="Liberation Serif" w:hAnsi="Liberation Serif" w:cs="Liberation Serif"/>
          <w:szCs w:val="28"/>
        </w:rPr>
        <w:br/>
        <w:t xml:space="preserve">и помещениям, в которых предоставляется муниципальная услуга, </w:t>
      </w:r>
      <w:r w:rsidRPr="0066012D">
        <w:rPr>
          <w:rFonts w:ascii="Liberation Serif" w:hAnsi="Liberation Serif" w:cs="Liberation Serif"/>
          <w:szCs w:val="28"/>
        </w:rPr>
        <w:br/>
        <w:t>и к муниципальной услуге с учетом ограничений</w:t>
      </w:r>
      <w:r w:rsidRPr="0066012D">
        <w:rPr>
          <w:rFonts w:ascii="Liberation Serif" w:hAnsi="Liberation Serif" w:cs="Liberation Serif"/>
          <w:sz w:val="24"/>
          <w:szCs w:val="24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их жизнедеятельности;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допуск сурдопереводчика и тифлосурдопереводчика;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при предоставлении муниципальной услуги и их продолжительность; </w:t>
      </w:r>
      <w:r w:rsidRPr="0066012D">
        <w:rPr>
          <w:rFonts w:ascii="Liberation Serif" w:hAnsi="Liberation Serif" w:cs="Liberation Serif"/>
          <w:b/>
          <w:bCs/>
          <w:szCs w:val="28"/>
        </w:rPr>
        <w:lastRenderedPageBreak/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«МФЦ»,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от его места жительства или места пребывания (для физических лиц, в том числе индивидуальных предпринимателей) либо места нахождения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(для юридических лиц)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49.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Основными показателями доступности предоставления муниципальной услуги являются: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возможность получения информации о ходе предоставления муниципальной услуги с использованием ЕПГУ;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 возможность получения муниципальной услуги в ГБУ СО «МФЦ» (в том числе в полном объеме);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4) возможность подачи документов, информации, необходимых </w:t>
      </w:r>
      <w:r w:rsidRPr="0066012D">
        <w:rPr>
          <w:rFonts w:ascii="Liberation Serif" w:hAnsi="Liberation Serif" w:cs="Liberation Serif"/>
          <w:szCs w:val="28"/>
        </w:rPr>
        <w:br/>
        <w:t xml:space="preserve">для получения муниципальной услуги, а также получения результатов предоставления такой услуги в пределах территории Свердловской области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в любом филиале ГБУ СО «МФЦ» по выбору заявителя (экстерриториальный принцип) независимо от его места жительства или места пребывания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</w:t>
      </w:r>
      <w:r w:rsidR="00CA4CEB">
        <w:rPr>
          <w:rFonts w:ascii="Liberation Serif" w:hAnsi="Liberation Serif" w:cs="Liberation Serif"/>
          <w:szCs w:val="28"/>
        </w:rPr>
        <w:t>уполномоченным органом</w:t>
      </w:r>
      <w:r w:rsidRPr="0066012D">
        <w:rPr>
          <w:rFonts w:ascii="Liberation Serif" w:hAnsi="Liberation Serif" w:cs="Liberation Serif"/>
          <w:szCs w:val="28"/>
        </w:rPr>
        <w:t>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 xml:space="preserve">5) возможность получения муниципальной услуги посредством запроса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о предоставлении нескольких государственных и (или) муниципальных услуг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в ГБУ СО «МФЦ»;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6) возможность получения муниципальной услуги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в любом территориальном подразделении </w:t>
      </w:r>
      <w:r w:rsidR="00CA4CEB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 xml:space="preserve"> по выбору заявителя</w:t>
      </w:r>
      <w:r w:rsidR="00CA4CEB">
        <w:rPr>
          <w:rFonts w:ascii="Liberation Serif" w:hAnsi="Liberation Serif" w:cs="Liberation Serif"/>
          <w:szCs w:val="28"/>
        </w:rPr>
        <w:t xml:space="preserve"> не предусмотрена ввиду отсутствия таких территориальных подразделений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50.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Основными показателями качества предоставления муниципальной услуги являются: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минимально возможное количество взаимодействий гражданина </w:t>
      </w:r>
      <w:r w:rsidRPr="0066012D">
        <w:rPr>
          <w:rFonts w:ascii="Liberation Serif" w:hAnsi="Liberation Serif" w:cs="Liberation Serif"/>
          <w:szCs w:val="28"/>
        </w:rPr>
        <w:br/>
        <w:t xml:space="preserve">с </w:t>
      </w:r>
      <w:r w:rsidR="005F7768">
        <w:rPr>
          <w:rFonts w:ascii="Liberation Serif" w:hAnsi="Liberation Serif" w:cs="Liberation Serif"/>
          <w:szCs w:val="28"/>
        </w:rPr>
        <w:t>работниками Комитета</w:t>
      </w:r>
      <w:r w:rsidRPr="0066012D">
        <w:rPr>
          <w:rFonts w:ascii="Liberation Serif" w:hAnsi="Liberation Serif" w:cs="Liberation Serif"/>
          <w:szCs w:val="28"/>
        </w:rPr>
        <w:t>, участвующими в предоставлении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отсутствие обоснованных жалоб на действия (бездействие) сотрудников </w:t>
      </w:r>
      <w:r w:rsidRPr="0066012D">
        <w:rPr>
          <w:rFonts w:ascii="Liberation Serif" w:hAnsi="Liberation Serif" w:cs="Liberation Serif"/>
          <w:szCs w:val="28"/>
        </w:rPr>
        <w:br/>
        <w:t>и их некорректное (невнимательное) отношение к заявителям;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отсутствие заявлений об оспаривании решений, действий (бездействия) </w:t>
      </w:r>
      <w:r w:rsidR="00CA4CEB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 xml:space="preserve">, его </w:t>
      </w:r>
      <w:r w:rsidR="00CA4CEB">
        <w:rPr>
          <w:rFonts w:ascii="Liberation Serif" w:hAnsi="Liberation Serif" w:cs="Liberation Serif"/>
          <w:szCs w:val="28"/>
        </w:rPr>
        <w:t>ответственных исполнителей</w:t>
      </w:r>
      <w:r w:rsidRPr="0066012D">
        <w:rPr>
          <w:rFonts w:ascii="Liberation Serif" w:hAnsi="Liberation Serif" w:cs="Liberation Serif"/>
          <w:szCs w:val="28"/>
        </w:rPr>
        <w:t xml:space="preserve">, принимаемых (совершенных) при предоставлении муниципальной услуги, по итогам рассмотрения которых вынесены решения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об удовлетворении (частичном удовлетворении) требований заявителей.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51. При предоставлении муниципальной услуги взаимодействие заявителя </w:t>
      </w:r>
      <w:r w:rsidRPr="0066012D">
        <w:rPr>
          <w:rFonts w:ascii="Liberation Serif" w:hAnsi="Liberation Serif" w:cs="Liberation Serif"/>
          <w:szCs w:val="28"/>
        </w:rPr>
        <w:br/>
        <w:t xml:space="preserve">с </w:t>
      </w:r>
      <w:r w:rsidR="00130B3F">
        <w:rPr>
          <w:rFonts w:ascii="Liberation Serif" w:hAnsi="Liberation Serif" w:cs="Liberation Serif"/>
          <w:szCs w:val="28"/>
        </w:rPr>
        <w:t>ответственными лицами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="00BF2234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 осуществляется не более 3 раз в следующих случаях: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при обращении заявителя за консультацией;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при приеме заявления и документов;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при получении результата предоставления муниципальной услуги.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 каждом случае время, затраченное заявителем при взаимодействиях </w:t>
      </w:r>
      <w:r w:rsidR="005F7768">
        <w:rPr>
          <w:rFonts w:ascii="Liberation Serif" w:hAnsi="Liberation Serif" w:cs="Liberation Serif"/>
          <w:szCs w:val="28"/>
        </w:rPr>
        <w:br/>
      </w:r>
      <w:r w:rsidR="00130B3F">
        <w:rPr>
          <w:rFonts w:ascii="Liberation Serif" w:hAnsi="Liberation Serif" w:cs="Liberation Serif"/>
          <w:szCs w:val="28"/>
        </w:rPr>
        <w:t>с ответственными</w:t>
      </w:r>
      <w:r w:rsidRPr="0066012D">
        <w:rPr>
          <w:rFonts w:ascii="Liberation Serif" w:hAnsi="Liberation Serif" w:cs="Liberation Serif"/>
          <w:szCs w:val="28"/>
        </w:rPr>
        <w:t xml:space="preserve"> лицами при предоставлении муниципальной услуги, не должно превышать 15 минут.</w:t>
      </w:r>
    </w:p>
    <w:p w:rsidR="00BF2234" w:rsidRPr="0066012D" w:rsidRDefault="00BF2234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Иные требования, в том числе учитывающие особенности предоставления муниципальной услуги в ГБУ СО «МФЦ», особенности предоставления муниципальной услуги по экстерриториальному принципу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и особенности предоставления муниципальной услуги в электронной форме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</w:t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документов заявителя и направления результатов предоставления услуги обеспечения между ГБУ СО «МФЦ» и </w:t>
      </w:r>
      <w:r w:rsidR="00130B3F">
        <w:rPr>
          <w:rFonts w:ascii="Liberation Serif" w:hAnsi="Liberation Serif" w:cs="Liberation Serif"/>
          <w:szCs w:val="28"/>
        </w:rPr>
        <w:t>уполномоченным органом)</w:t>
      </w:r>
      <w:r w:rsidRPr="0066012D">
        <w:rPr>
          <w:rFonts w:ascii="Liberation Serif" w:hAnsi="Liberation Serif" w:cs="Liberation Serif"/>
          <w:szCs w:val="28"/>
        </w:rPr>
        <w:t xml:space="preserve">. При этом заявителю необходимо иметь при себе заявление и документы, необходимые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для предоставления муниципальной услуги, указанные в пункте 20 настоящего регламента.</w:t>
      </w:r>
    </w:p>
    <w:p w:rsidR="005A1270" w:rsidRPr="00130B3F" w:rsidRDefault="005A1270" w:rsidP="00130B3F">
      <w:pPr>
        <w:tabs>
          <w:tab w:val="left" w:pos="1276"/>
        </w:tabs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>52.1.</w:t>
      </w:r>
      <w:r w:rsidR="00130B3F">
        <w:rPr>
          <w:rFonts w:ascii="Liberation Serif" w:hAnsi="Liberation Serif" w:cs="Liberation Serif"/>
          <w:szCs w:val="28"/>
        </w:rPr>
        <w:t xml:space="preserve"> </w:t>
      </w:r>
      <w:r w:rsidRPr="00130B3F">
        <w:rPr>
          <w:rFonts w:ascii="Liberation Serif" w:hAnsi="Liberation Serif" w:cs="Liberation Serif"/>
          <w:iCs/>
          <w:szCs w:val="28"/>
        </w:rPr>
        <w:t xml:space="preserve">Возможность получения муниципальной услуги в любом территориальном подразделении </w:t>
      </w:r>
      <w:r w:rsidR="00130B3F">
        <w:rPr>
          <w:rFonts w:ascii="Liberation Serif" w:hAnsi="Liberation Serif" w:cs="Liberation Serif"/>
          <w:iCs/>
          <w:szCs w:val="28"/>
        </w:rPr>
        <w:t>уполномоченного органа</w:t>
      </w:r>
      <w:r w:rsidR="005F7768" w:rsidRPr="00130B3F">
        <w:rPr>
          <w:rFonts w:ascii="Liberation Serif" w:hAnsi="Liberation Serif" w:cs="Liberation Serif"/>
          <w:iCs/>
          <w:szCs w:val="28"/>
        </w:rPr>
        <w:t xml:space="preserve"> </w:t>
      </w:r>
      <w:r w:rsidRPr="00130B3F">
        <w:rPr>
          <w:rFonts w:ascii="Liberation Serif" w:hAnsi="Liberation Serif" w:cs="Liberation Serif"/>
          <w:iCs/>
          <w:szCs w:val="28"/>
        </w:rPr>
        <w:t>по выбору заявителя не</w:t>
      </w:r>
      <w:r w:rsidRPr="00130B3F">
        <w:rPr>
          <w:rFonts w:ascii="Liberation Serif" w:hAnsi="Liberation Serif" w:cs="Liberation Serif"/>
          <w:iCs/>
          <w:szCs w:val="28"/>
          <w:lang w:val="en-US"/>
        </w:rPr>
        <w:t> </w:t>
      </w:r>
      <w:r w:rsidRPr="00130B3F">
        <w:rPr>
          <w:rFonts w:ascii="Liberation Serif" w:hAnsi="Liberation Serif" w:cs="Liberation Serif"/>
          <w:iCs/>
          <w:szCs w:val="28"/>
        </w:rPr>
        <w:t>предусмотрена ввиду отсутствия таких территориальных подразделений.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53.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54.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Для получения муниципальной услуги заявитель должен авторизоваться на ЕПГУ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55.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Заявление подписывается простой электронной подписью заявителя </w:t>
      </w:r>
      <w:r w:rsidRPr="0066012D">
        <w:rPr>
          <w:rFonts w:ascii="Liberation Serif" w:hAnsi="Liberation Serif" w:cs="Liberation Serif"/>
          <w:szCs w:val="28"/>
        </w:rPr>
        <w:br/>
        <w:t xml:space="preserve">и направляется в </w:t>
      </w:r>
      <w:r w:rsidR="00BF2234" w:rsidRPr="0066012D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 посредством СМЭВ. Электронная форма муниципальной услуги предусматривает возможность прикрепления в электронном виде документов, предусмотренных</w:t>
      </w:r>
      <w:r w:rsidRPr="005F7768">
        <w:rPr>
          <w:rFonts w:ascii="Liberation Serif" w:hAnsi="Liberation Serif" w:cs="Liberation Serif"/>
          <w:color w:val="FFFFFF" w:themeColor="background1"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подпунктами 3–8 пункта 20 настоящего регламента, заверенных усиленной квалифицированной электронной подписью организации.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56.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Результаты предоставления муниципальной услуги, указанные в пункте 21 настоящего регламента, направляются заявителю в личный кабинет на ЕПГУ </w:t>
      </w:r>
      <w:r w:rsidRPr="0066012D">
        <w:rPr>
          <w:rFonts w:ascii="Liberation Serif" w:hAnsi="Liberation Serif" w:cs="Liberation Serif"/>
          <w:szCs w:val="28"/>
        </w:rPr>
        <w:br/>
        <w:t>в форме уведомлений по заявлению.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57.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 случае направления заявления посредством</w:t>
      </w:r>
      <w:r w:rsidRPr="0066012D">
        <w:rPr>
          <w:rFonts w:ascii="Liberation Serif" w:hAnsi="Liberation Serif" w:cs="Liberation Serif"/>
          <w:sz w:val="24"/>
          <w:szCs w:val="24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 xml:space="preserve">ЕПГУ результат предоставления муниципальной услуги также может быть выдан заявителю </w:t>
      </w:r>
      <w:r w:rsidRPr="0066012D">
        <w:rPr>
          <w:rFonts w:ascii="Liberation Serif" w:hAnsi="Liberation Serif" w:cs="Liberation Serif"/>
          <w:szCs w:val="28"/>
        </w:rPr>
        <w:br/>
        <w:t xml:space="preserve">на бумажном носителе в </w:t>
      </w:r>
      <w:r w:rsidR="00BF2234" w:rsidRPr="0066012D">
        <w:rPr>
          <w:rFonts w:ascii="Liberation Serif" w:hAnsi="Liberation Serif" w:cs="Liberation Serif"/>
          <w:szCs w:val="28"/>
        </w:rPr>
        <w:t>Комитет</w:t>
      </w:r>
      <w:r w:rsidR="005F7768">
        <w:rPr>
          <w:rFonts w:ascii="Liberation Serif" w:hAnsi="Liberation Serif" w:cs="Liberation Serif"/>
          <w:szCs w:val="28"/>
        </w:rPr>
        <w:t>е</w:t>
      </w:r>
      <w:r w:rsidRPr="0066012D">
        <w:rPr>
          <w:rFonts w:ascii="Liberation Serif" w:hAnsi="Liberation Serif" w:cs="Liberation Serif"/>
          <w:szCs w:val="28"/>
        </w:rPr>
        <w:t>, ГБУ СО «МФЦ».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58.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При подаче электронных документов, предусмотренных </w:t>
      </w:r>
      <w:r w:rsidRPr="0066012D">
        <w:rPr>
          <w:rFonts w:ascii="Liberation Serif" w:hAnsi="Liberation Serif" w:cs="Liberation Serif"/>
          <w:szCs w:val="28"/>
        </w:rPr>
        <w:br/>
        <w:t xml:space="preserve">подпунктами 3–8 пункта 20, через ЕПГУ, такие документы предоставляются </w:t>
      </w:r>
      <w:r w:rsidRPr="0066012D">
        <w:rPr>
          <w:rFonts w:ascii="Liberation Serif" w:hAnsi="Liberation Serif" w:cs="Liberation Serif"/>
          <w:szCs w:val="28"/>
        </w:rPr>
        <w:br/>
        <w:t>в форматах pdf, jpg, jpeg с sig.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Электронные документы должны обеспечивать: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возможность идентифицировать документ и количество листов </w:t>
      </w:r>
      <w:r w:rsidRPr="0066012D">
        <w:rPr>
          <w:rFonts w:ascii="Liberation Serif" w:hAnsi="Liberation Serif" w:cs="Liberation Serif"/>
          <w:szCs w:val="28"/>
        </w:rPr>
        <w:br/>
        <w:t>в документе;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Pr="0066012D">
        <w:rPr>
          <w:rFonts w:ascii="Liberation Serif" w:hAnsi="Liberation Serif" w:cs="Liberation Serif"/>
          <w:szCs w:val="28"/>
        </w:rPr>
        <w:br/>
        <w:t>по оглавлению и (или) к содержащимся в тексте рисункам и таблицам.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ГБУ СО «МФЦ»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Исчерпывающий перечень административных процедур (действий)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59.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прием и регистрация заявления и иных документов, необходимых </w:t>
      </w:r>
      <w:r w:rsidRPr="0066012D">
        <w:rPr>
          <w:rFonts w:ascii="Liberation Serif" w:hAnsi="Liberation Serif" w:cs="Liberation Serif"/>
          <w:szCs w:val="28"/>
        </w:rPr>
        <w:br/>
        <w:t>для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получение сведений посредством СМЭВ;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рассмотрение документов и сведений;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принятие решения;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выдача промежуточного результата;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внесение основного результата муниципальной услуги в реестр юридически значимых записей.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Описание административных процедур представлено в Приложении № 6 к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настоящему регламенту.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60.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При предоставлении муниципальной услуги в электронной форме через ЕПГУ заявителю дополнительно обеспечиваются: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получение информации о порядке и сроках предоставления муниципальной услуги в электронной форме;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формирование заявления в электронной форме;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получение сведений о ходе рассмотрения заявления в электронной форме;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осуществление оценки качества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досудебное (внесудебное) обжалование решений и действий (бездействия) </w:t>
      </w:r>
      <w:r w:rsidR="00130B3F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 xml:space="preserve"> либо действия (бездействие) </w:t>
      </w:r>
      <w:r w:rsidR="00130B3F">
        <w:rPr>
          <w:rFonts w:ascii="Liberation Serif" w:hAnsi="Liberation Serif" w:cs="Liberation Serif"/>
          <w:szCs w:val="28"/>
        </w:rPr>
        <w:t>ответственных лиц уполномоченного органа</w:t>
      </w:r>
      <w:r w:rsidRPr="0066012D">
        <w:rPr>
          <w:rFonts w:ascii="Liberation Serif" w:hAnsi="Liberation Serif" w:cs="Liberation Serif"/>
          <w:szCs w:val="28"/>
        </w:rPr>
        <w:t>, предоставляющего муниципальную услугу, либо муниципального служащего.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Порядок осуществления административных процедур (действий)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вне зависимости от формы оказания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Формирование заявления.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Заявление может быть сформировано в электронном виде на ЕПГУ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или подано на бумажном носителе.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формировании заявления на ЕПГУ заявителю обеспечивается: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возможность сохранения ранее введенных в электронную форму заявления значений в любой момент по желанию пользователя, в том числе при </w:t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возникновении ошибок ввода и возврате для повторного ввода значений </w:t>
      </w:r>
      <w:r w:rsidRPr="0066012D">
        <w:rPr>
          <w:rFonts w:ascii="Liberation Serif" w:hAnsi="Liberation Serif" w:cs="Liberation Serif"/>
          <w:szCs w:val="28"/>
        </w:rPr>
        <w:br/>
        <w:t xml:space="preserve">в электронную форму заявления;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возможность вернуться на любой из этапов заполнения электронной формы заявления без потери ранее введенной информации;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возможность доступа заявителя на ЕПГУ к заявлениям, ранее поданным им на ЕПГУ.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Сформированное на ЕПГУ заявление направляется в информационную систему доступности дошкольного образования Свердловской области </w:t>
      </w:r>
      <w:r w:rsidR="00015B53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(далее – ИС ДДО Свердловской области) посредством СМЭВ.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После поступления в ИС ДДО Свердловской области электронное заявление становится доступным для </w:t>
      </w:r>
      <w:r w:rsidR="00130B3F">
        <w:rPr>
          <w:rFonts w:ascii="Liberation Serif" w:hAnsi="Liberation Serif" w:cs="Liberation Serif"/>
          <w:szCs w:val="28"/>
        </w:rPr>
        <w:t>сотрудника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="00BF2234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, ответственного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за прием и регистрацию заявления. При этом заявителю на ЕПГУ направляется уведомление «Заявление передано в региональную систему доступности дошкольного образования. Заявление зарегистрировано</w:t>
      </w:r>
      <w:r w:rsidR="00130B3F">
        <w:rPr>
          <w:rFonts w:ascii="Liberation Serif" w:hAnsi="Liberation Serif" w:cs="Liberation Serif"/>
          <w:szCs w:val="28"/>
        </w:rPr>
        <w:t xml:space="preserve">. </w:t>
      </w:r>
      <w:r w:rsidR="00130B3F" w:rsidRPr="00D13611">
        <w:rPr>
          <w:rFonts w:ascii="Liberation Serif" w:hAnsi="Liberation Serif" w:cs="Liberation Serif"/>
          <w:i/>
          <w:szCs w:val="28"/>
        </w:rPr>
        <w:t>___________</w:t>
      </w:r>
      <w:r w:rsidRPr="00D13611">
        <w:rPr>
          <w:rFonts w:ascii="Liberation Serif" w:hAnsi="Liberation Serif" w:cs="Liberation Serif"/>
          <w:i/>
          <w:szCs w:val="28"/>
        </w:rPr>
        <w:t>(указывается дата и время регистрации заявления в формате: ДД.ММ.ГГГГ чч:мм:сс)</w:t>
      </w:r>
      <w:r w:rsidRPr="0066012D">
        <w:rPr>
          <w:rFonts w:ascii="Liberation Serif" w:hAnsi="Liberation Serif" w:cs="Liberation Serif"/>
          <w:szCs w:val="28"/>
        </w:rPr>
        <w:t xml:space="preserve"> с номером</w:t>
      </w:r>
      <w:r w:rsidR="00095A4A">
        <w:rPr>
          <w:rFonts w:ascii="Liberation Serif" w:hAnsi="Liberation Serif" w:cs="Liberation Serif"/>
          <w:szCs w:val="28"/>
        </w:rPr>
        <w:t xml:space="preserve"> _____________</w:t>
      </w:r>
      <w:r w:rsidRPr="0066012D">
        <w:rPr>
          <w:rFonts w:ascii="Liberation Serif" w:hAnsi="Liberation Serif" w:cs="Liberation Serif"/>
          <w:szCs w:val="28"/>
        </w:rPr>
        <w:t xml:space="preserve">  </w:t>
      </w:r>
      <w:r w:rsidRPr="0066012D">
        <w:rPr>
          <w:rFonts w:ascii="Liberation Serif" w:hAnsi="Liberation Serif" w:cs="Liberation Serif"/>
          <w:i/>
          <w:iCs/>
          <w:szCs w:val="28"/>
        </w:rPr>
        <w:t>(указывается уникальный номер заявления в региональной информационной системе)</w:t>
      </w:r>
      <w:r w:rsidRPr="0066012D">
        <w:rPr>
          <w:rFonts w:ascii="Liberation Serif" w:hAnsi="Liberation Serif" w:cs="Liberation Serif"/>
          <w:szCs w:val="28"/>
        </w:rPr>
        <w:t xml:space="preserve">. Ожидайте рассмотрения заявления в течение 7 дней».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63.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="00095A4A">
        <w:rPr>
          <w:rFonts w:ascii="Liberation Serif" w:hAnsi="Liberation Serif" w:cs="Liberation Serif"/>
          <w:szCs w:val="28"/>
        </w:rPr>
        <w:t>Ответственное лицо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="00BF2234" w:rsidRPr="0066012D">
        <w:rPr>
          <w:rFonts w:ascii="Liberation Serif" w:hAnsi="Liberation Serif" w:cs="Liberation Serif"/>
          <w:szCs w:val="28"/>
        </w:rPr>
        <w:t xml:space="preserve">Комитета </w:t>
      </w:r>
      <w:r w:rsidRPr="0066012D">
        <w:rPr>
          <w:rFonts w:ascii="Liberation Serif" w:hAnsi="Liberation Serif" w:cs="Liberation Serif"/>
          <w:szCs w:val="28"/>
        </w:rPr>
        <w:t xml:space="preserve">проверяет наличие электронных заявлений, поступивших с ЕПГУ, с периодом не реже 2 раз в день.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64.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="005F7768" w:rsidRPr="0066012D">
        <w:rPr>
          <w:rFonts w:ascii="Liberation Serif" w:hAnsi="Liberation Serif" w:cs="Liberation Serif"/>
          <w:szCs w:val="28"/>
        </w:rPr>
        <w:t>Ответственн</w:t>
      </w:r>
      <w:r w:rsidR="00095A4A">
        <w:rPr>
          <w:rFonts w:ascii="Liberation Serif" w:hAnsi="Liberation Serif" w:cs="Liberation Serif"/>
          <w:szCs w:val="28"/>
        </w:rPr>
        <w:t>ое лицо</w:t>
      </w:r>
      <w:r w:rsidR="005F7768" w:rsidRPr="0066012D">
        <w:rPr>
          <w:rFonts w:ascii="Liberation Serif" w:hAnsi="Liberation Serif" w:cs="Liberation Serif"/>
          <w:szCs w:val="28"/>
        </w:rPr>
        <w:t xml:space="preserve"> </w:t>
      </w:r>
      <w:r w:rsidR="00BF2234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 обеспечивает: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направляется уведомление «Начато рассмотрение заявления».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В случае необходимости подтверждения данных заявления заявителю сообщается об этом в форме уведомления на ЕПГУ «Для подтверждения данных заявления</w:t>
      </w:r>
      <w:r w:rsidR="00095A4A">
        <w:rPr>
          <w:rFonts w:ascii="Liberation Serif" w:hAnsi="Liberation Serif" w:cs="Liberation Serif"/>
          <w:szCs w:val="28"/>
        </w:rPr>
        <w:t xml:space="preserve"> Вам необходимо представить в </w:t>
      </w:r>
      <w:r w:rsidR="00D13611">
        <w:rPr>
          <w:rFonts w:ascii="Liberation Serif" w:hAnsi="Liberation Serif" w:cs="Liberation Serif"/>
          <w:szCs w:val="28"/>
        </w:rPr>
        <w:t xml:space="preserve">Комитет в срок _______ </w:t>
      </w:r>
      <w:r w:rsidR="00095A4A" w:rsidRPr="00D13611">
        <w:rPr>
          <w:rFonts w:ascii="Liberation Serif" w:hAnsi="Liberation Serif" w:cs="Liberation Serif"/>
          <w:i/>
          <w:szCs w:val="28"/>
        </w:rPr>
        <w:t>(указывается</w:t>
      </w:r>
      <w:r w:rsidR="00D13611" w:rsidRPr="00D13611">
        <w:rPr>
          <w:rFonts w:ascii="Liberation Serif" w:hAnsi="Liberation Serif" w:cs="Liberation Serif"/>
          <w:i/>
          <w:szCs w:val="28"/>
        </w:rPr>
        <w:t xml:space="preserve"> срок представления документов)</w:t>
      </w:r>
      <w:r w:rsidR="00D13611">
        <w:rPr>
          <w:rFonts w:ascii="Liberation Serif" w:hAnsi="Liberation Serif" w:cs="Liberation Serif"/>
          <w:szCs w:val="28"/>
        </w:rPr>
        <w:t xml:space="preserve"> следующие документы: __________ </w:t>
      </w:r>
      <w:r w:rsidR="00D13611" w:rsidRPr="00D13611">
        <w:rPr>
          <w:rFonts w:ascii="Liberation Serif" w:hAnsi="Liberation Serif" w:cs="Liberation Serif"/>
          <w:i/>
          <w:szCs w:val="28"/>
        </w:rPr>
        <w:t>(указывается перечень подтверждающих документов, которые должен представить заявитель)</w:t>
      </w:r>
      <w:r w:rsidR="00D13611">
        <w:rPr>
          <w:rFonts w:ascii="Liberation Serif" w:hAnsi="Liberation Serif" w:cs="Liberation Serif"/>
          <w:szCs w:val="28"/>
        </w:rPr>
        <w:t>»</w:t>
      </w:r>
      <w:r w:rsidR="00015B53" w:rsidRPr="0066012D">
        <w:rPr>
          <w:rFonts w:ascii="Liberation Serif" w:hAnsi="Liberation Serif" w:cs="Liberation Serif"/>
          <w:szCs w:val="28"/>
        </w:rPr>
        <w:t>.</w:t>
      </w:r>
      <w:r w:rsidRPr="0066012D">
        <w:rPr>
          <w:rFonts w:ascii="Liberation Serif" w:hAnsi="Liberation Serif" w:cs="Liberation Serif"/>
          <w:szCs w:val="28"/>
        </w:rPr>
        <w:t xml:space="preserve"> Данные недостатки могут быть исправлены заявителем в течение </w:t>
      </w:r>
      <w:r w:rsidRPr="0066012D">
        <w:rPr>
          <w:rFonts w:ascii="Liberation Serif" w:hAnsi="Liberation Serif" w:cs="Liberation Serif"/>
          <w:i/>
          <w:iCs/>
          <w:szCs w:val="28"/>
        </w:rPr>
        <w:t>3 дней</w:t>
      </w:r>
      <w:r w:rsidRPr="0066012D">
        <w:rPr>
          <w:rFonts w:ascii="Liberation Serif" w:hAnsi="Liberation Serif" w:cs="Liberation Serif"/>
          <w:i/>
          <w:iCs/>
          <w:sz w:val="18"/>
          <w:szCs w:val="1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 xml:space="preserve">со дня сообщения, в том числе, поступления соответствующего уведомления, при несоблюдении которого следует отказ в соответствии с пунктами 25 и 27 настоящего регламента.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</w:t>
      </w:r>
      <w:r w:rsidR="00D13611">
        <w:rPr>
          <w:rFonts w:ascii="Liberation Serif" w:hAnsi="Liberation Serif" w:cs="Liberation Serif"/>
          <w:szCs w:val="28"/>
        </w:rPr>
        <w:t xml:space="preserve"> ___________ </w:t>
      </w:r>
      <w:r w:rsidRPr="0066012D">
        <w:rPr>
          <w:rFonts w:ascii="Liberation Serif" w:hAnsi="Liberation Serif" w:cs="Liberation Serif"/>
          <w:szCs w:val="28"/>
        </w:rPr>
        <w:t>. Ожидайте направления в выбранную образовательную организацию</w:t>
      </w:r>
      <w:r w:rsidR="00D13611">
        <w:rPr>
          <w:rFonts w:ascii="Liberation Serif" w:hAnsi="Liberation Serif" w:cs="Liberation Serif"/>
          <w:szCs w:val="28"/>
        </w:rPr>
        <w:t xml:space="preserve"> после _________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Pr="0066012D">
        <w:rPr>
          <w:rFonts w:ascii="Liberation Serif" w:hAnsi="Liberation Serif" w:cs="Liberation Serif"/>
          <w:i/>
          <w:iCs/>
          <w:szCs w:val="28"/>
        </w:rPr>
        <w:t>(указывается желаемая дата приема, указанная в заявлении)</w:t>
      </w:r>
      <w:r w:rsidRPr="0066012D">
        <w:rPr>
          <w:rFonts w:ascii="Liberation Serif" w:hAnsi="Liberation Serif" w:cs="Liberation Serif"/>
          <w:szCs w:val="28"/>
        </w:rPr>
        <w:t xml:space="preserve">.»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(положительный промежуточный результат услуги) </w:t>
      </w:r>
      <w:r w:rsidRPr="0066012D">
        <w:rPr>
          <w:rFonts w:ascii="Liberation Serif" w:hAnsi="Liberation Serif" w:cs="Liberation Serif"/>
          <w:szCs w:val="28"/>
        </w:rPr>
        <w:t xml:space="preserve">либо «Вам отказано в предоставлении услуги по текущему заявлению по причине </w:t>
      </w:r>
      <w:r w:rsidR="0066012D" w:rsidRPr="0066012D">
        <w:rPr>
          <w:rFonts w:ascii="Liberation Serif" w:hAnsi="Liberation Serif" w:cs="Liberation Serif"/>
          <w:szCs w:val="28"/>
        </w:rPr>
        <w:t>___</w:t>
      </w:r>
      <w:r w:rsidR="00D13611">
        <w:rPr>
          <w:rFonts w:ascii="Liberation Serif" w:hAnsi="Liberation Serif" w:cs="Liberation Serif"/>
          <w:szCs w:val="28"/>
        </w:rPr>
        <w:t>____</w:t>
      </w:r>
      <w:r w:rsidR="0066012D" w:rsidRPr="0066012D">
        <w:rPr>
          <w:rFonts w:ascii="Liberation Serif" w:hAnsi="Liberation Serif" w:cs="Liberation Serif"/>
          <w:szCs w:val="28"/>
        </w:rPr>
        <w:t xml:space="preserve"> </w:t>
      </w:r>
      <w:r w:rsidR="00D13611">
        <w:rPr>
          <w:rFonts w:ascii="Liberation Serif" w:hAnsi="Liberation Serif" w:cs="Liberation Serif"/>
          <w:i/>
          <w:iCs/>
          <w:szCs w:val="28"/>
        </w:rPr>
        <w:t xml:space="preserve">(указывается причина, по </w:t>
      </w:r>
      <w:r w:rsidRPr="0066012D">
        <w:rPr>
          <w:rFonts w:ascii="Liberation Serif" w:hAnsi="Liberation Serif" w:cs="Liberation Serif"/>
          <w:i/>
          <w:iCs/>
          <w:szCs w:val="28"/>
        </w:rPr>
        <w:t>которой</w:t>
      </w:r>
      <w:r w:rsidR="00D13611">
        <w:rPr>
          <w:rFonts w:ascii="Liberation Serif" w:hAnsi="Liberation Serif" w:cs="Liberation Serif"/>
          <w:i/>
          <w:iCs/>
          <w:szCs w:val="28"/>
        </w:rPr>
        <w:t xml:space="preserve"> </w:t>
      </w:r>
      <w:r w:rsidRPr="0066012D">
        <w:rPr>
          <w:rFonts w:ascii="Liberation Serif" w:hAnsi="Liberation Serif" w:cs="Liberation Serif"/>
          <w:i/>
          <w:iCs/>
          <w:szCs w:val="28"/>
        </w:rPr>
        <w:t>по заявлению принято отрицательное решение)</w:t>
      </w:r>
      <w:r w:rsidRPr="0066012D">
        <w:rPr>
          <w:rFonts w:ascii="Liberation Serif" w:hAnsi="Liberation Serif" w:cs="Liberation Serif"/>
          <w:szCs w:val="28"/>
        </w:rPr>
        <w:t xml:space="preserve">. Вам </w:t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необходимо ____ </w:t>
      </w:r>
      <w:r w:rsidRPr="0066012D">
        <w:rPr>
          <w:rFonts w:ascii="Liberation Serif" w:hAnsi="Liberation Serif" w:cs="Liberation Serif"/>
          <w:i/>
          <w:iCs/>
          <w:szCs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66012D">
        <w:rPr>
          <w:rFonts w:ascii="Liberation Serif" w:hAnsi="Liberation Serif" w:cs="Liberation Serif"/>
          <w:szCs w:val="28"/>
        </w:rPr>
        <w:t xml:space="preserve">.» </w:t>
      </w:r>
      <w:r w:rsidRPr="0066012D">
        <w:rPr>
          <w:rFonts w:ascii="Liberation Serif" w:hAnsi="Liberation Serif" w:cs="Liberation Serif"/>
          <w:i/>
          <w:iCs/>
          <w:szCs w:val="28"/>
        </w:rPr>
        <w:t>(отрицательный промежуточный результат услуги)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наступлении желаемой даты приема и отсутствии свободных мест </w:t>
      </w:r>
      <w:r w:rsidRPr="0066012D">
        <w:rPr>
          <w:rFonts w:ascii="Liberation Serif" w:hAnsi="Liberation Serif" w:cs="Liberation Serif"/>
          <w:szCs w:val="28"/>
        </w:rPr>
        <w:br/>
        <w:t>в образовательных организациях, указанных заявителем в заявлении (по данным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ИС ДДО Свердловской области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) </w:t>
      </w:r>
      <w:r w:rsidRPr="0066012D">
        <w:rPr>
          <w:rFonts w:ascii="Liberation Serif" w:hAnsi="Liberation Serif" w:cs="Liberation Serif"/>
          <w:szCs w:val="28"/>
        </w:rPr>
        <w:t xml:space="preserve">заявителю сообщается, в том числе в форме уведомления на ЕПГУ «В настоящее время в образовательных организациях, указанных в заявлении, нет свободных мест, соответствующих запрашиваемым </w:t>
      </w:r>
      <w:r w:rsidRPr="0066012D">
        <w:rPr>
          <w:rFonts w:ascii="Liberation Serif" w:hAnsi="Liberation Serif" w:cs="Liberation Serif"/>
          <w:szCs w:val="28"/>
        </w:rPr>
        <w:br/>
        <w:t xml:space="preserve">в заявлении условиям. Вам может быть предложено место в _________ </w:t>
      </w:r>
      <w:r w:rsidRPr="0066012D">
        <w:rPr>
          <w:rFonts w:ascii="Liberation Serif" w:hAnsi="Liberation Serif" w:cs="Liberation Serif"/>
          <w:i/>
          <w:iCs/>
          <w:szCs w:val="28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66012D">
        <w:rPr>
          <w:rFonts w:ascii="Liberation Serif" w:hAnsi="Liberation Serif" w:cs="Liberation Serif"/>
          <w:szCs w:val="28"/>
        </w:rPr>
        <w:t xml:space="preserve">. В случае согласия </w:t>
      </w:r>
      <w:r w:rsidR="005F7768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приема.». </w:t>
      </w:r>
    </w:p>
    <w:p w:rsidR="005A1270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наступлении желаемой даты приема и наличии свободных мест </w:t>
      </w:r>
      <w:r w:rsidRPr="0066012D">
        <w:rPr>
          <w:rFonts w:ascii="Liberation Serif" w:hAnsi="Liberation Serif" w:cs="Liberation Serif"/>
          <w:szCs w:val="28"/>
        </w:rPr>
        <w:br/>
        <w:t>в образовательных организациях, указанных заявителем в заявлении (по данным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ИС ДДО Свердловской области</w:t>
      </w:r>
      <w:r w:rsidRPr="0066012D">
        <w:rPr>
          <w:rFonts w:ascii="Liberation Serif" w:hAnsi="Liberation Serif" w:cs="Liberation Serif"/>
          <w:i/>
          <w:iCs/>
          <w:szCs w:val="28"/>
        </w:rPr>
        <w:t>)</w:t>
      </w:r>
      <w:r w:rsidRPr="0066012D">
        <w:rPr>
          <w:rFonts w:ascii="Liberation Serif" w:hAnsi="Liberation Serif" w:cs="Liberation Serif"/>
          <w:szCs w:val="28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ИС ДДО Свердловской области заявителю </w:t>
      </w:r>
      <w:r w:rsidRPr="0066012D">
        <w:rPr>
          <w:rFonts w:ascii="Liberation Serif" w:hAnsi="Liberation Serif" w:cs="Liberation Serif"/>
          <w:szCs w:val="28"/>
        </w:rPr>
        <w:br/>
        <w:t xml:space="preserve">на ЕПГУ направляется уведомление «Вам предоставлено место в _____________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(указываются название образовательной организации, данные о группе) </w:t>
      </w:r>
      <w:r w:rsidRPr="0066012D">
        <w:rPr>
          <w:rFonts w:ascii="Liberation Serif" w:hAnsi="Liberation Serif" w:cs="Liberation Serif"/>
          <w:i/>
          <w:iCs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в соответствии с ________________________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(указываются реквизиты документа о направлении ребенка в дошкольную образовательную организацию)</w:t>
      </w:r>
      <w:r w:rsidRPr="0066012D">
        <w:rPr>
          <w:rFonts w:ascii="Liberation Serif" w:hAnsi="Liberation Serif" w:cs="Liberation Serif"/>
          <w:szCs w:val="28"/>
        </w:rPr>
        <w:t xml:space="preserve">. Вам необходимо 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(описывается порядок действия заявителя после выставления статуса с указанием срока выполнения действия)</w:t>
      </w:r>
      <w:r w:rsidR="00D46CB6">
        <w:rPr>
          <w:rFonts w:ascii="Liberation Serif" w:hAnsi="Liberation Serif" w:cs="Liberation Serif"/>
          <w:i/>
          <w:iCs/>
          <w:szCs w:val="28"/>
        </w:rPr>
        <w:t xml:space="preserve">, </w:t>
      </w:r>
      <w:r w:rsidR="00D46CB6" w:rsidRPr="00D46CB6">
        <w:rPr>
          <w:rFonts w:ascii="Liberation Serif" w:hAnsi="Liberation Serif" w:cs="Liberation Serif"/>
          <w:iCs/>
          <w:szCs w:val="28"/>
        </w:rPr>
        <w:t>либо осуществляется индивидуальное оповещение</w:t>
      </w:r>
      <w:r w:rsidR="00D46CB6">
        <w:rPr>
          <w:rFonts w:ascii="Liberation Serif" w:hAnsi="Liberation Serif" w:cs="Liberation Serif"/>
          <w:iCs/>
          <w:szCs w:val="28"/>
        </w:rPr>
        <w:t xml:space="preserve"> по телефонам,</w:t>
      </w:r>
      <w:r w:rsidR="00D46CB6" w:rsidRPr="00D46CB6">
        <w:rPr>
          <w:rFonts w:ascii="Liberation Serif" w:hAnsi="Liberation Serif" w:cs="Liberation Serif"/>
          <w:iCs/>
          <w:szCs w:val="28"/>
        </w:rPr>
        <w:t xml:space="preserve"> </w:t>
      </w:r>
      <w:r w:rsidR="00D46CB6">
        <w:rPr>
          <w:rFonts w:ascii="Liberation Serif" w:hAnsi="Liberation Serif" w:cs="Liberation Serif"/>
          <w:iCs/>
          <w:szCs w:val="28"/>
        </w:rPr>
        <w:t>у</w:t>
      </w:r>
      <w:r w:rsidR="00D46CB6" w:rsidRPr="00D46CB6">
        <w:rPr>
          <w:rFonts w:ascii="Liberation Serif" w:hAnsi="Liberation Serif" w:cs="Liberation Serif"/>
          <w:iCs/>
          <w:szCs w:val="28"/>
        </w:rPr>
        <w:t>казанным в заявлении</w:t>
      </w:r>
      <w:r w:rsidR="00D46CB6">
        <w:rPr>
          <w:rFonts w:ascii="Liberation Serif" w:hAnsi="Liberation Serif" w:cs="Liberation Serif"/>
          <w:szCs w:val="28"/>
        </w:rPr>
        <w:t>, либо тем способом, который указан в случае отсутствия телефонной связи.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Pr="0066012D">
        <w:rPr>
          <w:rFonts w:ascii="Liberation Serif" w:hAnsi="Liberation Serif" w:cs="Liberation Serif"/>
          <w:i/>
          <w:iCs/>
          <w:szCs w:val="28"/>
        </w:rPr>
        <w:t>(положительный основной результат услуги)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571E4C" w:rsidRDefault="00571E4C" w:rsidP="00A94C1A">
      <w:pPr>
        <w:autoSpaceDE w:val="0"/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Заявителю необходимо получить в Комитете документ о направлении в течение 30 календарных дней с момента поступления уведомления</w:t>
      </w:r>
      <w:r w:rsidR="00B941B2">
        <w:rPr>
          <w:rFonts w:ascii="Liberation Serif" w:eastAsia="Calibri" w:hAnsi="Liberation Serif" w:cs="Liberation Serif"/>
          <w:szCs w:val="28"/>
          <w:lang w:eastAsia="en-US"/>
        </w:rPr>
        <w:t xml:space="preserve"> (оповещения)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 об определении места для ребенка в дошкольной организации.</w:t>
      </w:r>
    </w:p>
    <w:p w:rsidR="00A94C1A" w:rsidRDefault="00A94C1A" w:rsidP="00A94C1A">
      <w:pPr>
        <w:autoSpaceDE w:val="0"/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Заявитель обязан принять решение о посещении (отказе от посещения) ребенком дошкольной организации и сообщить о принятом решении в дошкольную организацию.</w:t>
      </w:r>
    </w:p>
    <w:p w:rsidR="00A94C1A" w:rsidRDefault="00A94C1A" w:rsidP="00A94C1A">
      <w:pPr>
        <w:autoSpaceDE w:val="0"/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 xml:space="preserve">В случае бездействия заявителя заявлению присваивается статус «потребность в получении места не подтверждена» и действие заявления приостанавливается. Заявителю направляется уведомление с указанием порядка действий заявителя и с указанием срока выполнения этих действий </w:t>
      </w:r>
      <w:r>
        <w:rPr>
          <w:rFonts w:ascii="Liberation Serif" w:eastAsia="Calibri" w:hAnsi="Liberation Serif" w:cs="Liberation Serif"/>
          <w:szCs w:val="28"/>
          <w:lang w:eastAsia="en-US"/>
        </w:rPr>
        <w:br/>
        <w:t>для восстановления заявления.</w:t>
      </w:r>
    </w:p>
    <w:p w:rsidR="00A94C1A" w:rsidRDefault="00A94C1A" w:rsidP="00A94C1A">
      <w:pPr>
        <w:autoSpaceDE w:val="0"/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 xml:space="preserve">Заявитель имеет право на основании заявления отказаться от зачисления </w:t>
      </w:r>
      <w:r>
        <w:rPr>
          <w:rFonts w:ascii="Liberation Serif" w:eastAsia="Calibri" w:hAnsi="Liberation Serif" w:cs="Liberation Serif"/>
          <w:szCs w:val="28"/>
          <w:lang w:eastAsia="en-US"/>
        </w:rPr>
        <w:br/>
        <w:t xml:space="preserve">в дошкольную организацию и восстановить ребенка в электронной очереди </w:t>
      </w:r>
      <w:r>
        <w:rPr>
          <w:rFonts w:ascii="Liberation Serif" w:eastAsia="Calibri" w:hAnsi="Liberation Serif" w:cs="Liberation Serif"/>
          <w:szCs w:val="28"/>
          <w:lang w:eastAsia="en-US"/>
        </w:rPr>
        <w:br/>
        <w:t xml:space="preserve">по первоначальной дате постановки на учет. </w:t>
      </w:r>
    </w:p>
    <w:p w:rsidR="00A94C1A" w:rsidRDefault="00A94C1A" w:rsidP="00A94C1A">
      <w:pPr>
        <w:autoSpaceDE w:val="0"/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Отказ заявителем оформляется в письменно</w:t>
      </w:r>
      <w:r w:rsidR="00C27FEA">
        <w:rPr>
          <w:rFonts w:ascii="Liberation Serif" w:eastAsia="Calibri" w:hAnsi="Liberation Serif" w:cs="Liberation Serif"/>
          <w:szCs w:val="28"/>
          <w:lang w:eastAsia="en-US"/>
        </w:rPr>
        <w:t xml:space="preserve">м виде и представляется в Комитет </w:t>
      </w:r>
      <w:r>
        <w:rPr>
          <w:rFonts w:ascii="Liberation Serif" w:eastAsia="Calibri" w:hAnsi="Liberation Serif" w:cs="Liberation Serif"/>
          <w:szCs w:val="28"/>
          <w:lang w:eastAsia="en-US"/>
        </w:rPr>
        <w:t>либо</w:t>
      </w:r>
      <w:r w:rsidR="00C27FEA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Cs w:val="28"/>
          <w:lang w:eastAsia="en-US"/>
        </w:rPr>
        <w:t>в дошкольную организацию, в которую был</w:t>
      </w:r>
      <w:r w:rsidR="00C27FEA">
        <w:rPr>
          <w:rFonts w:ascii="Liberation Serif" w:eastAsia="Calibri" w:hAnsi="Liberation Serif" w:cs="Liberation Serif"/>
          <w:szCs w:val="28"/>
          <w:lang w:eastAsia="en-US"/>
        </w:rPr>
        <w:t xml:space="preserve"> получен документ о направлении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65.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 </w:t>
      </w:r>
      <w:r w:rsidR="00B54F93">
        <w:rPr>
          <w:rFonts w:ascii="Liberation Serif" w:hAnsi="Liberation Serif" w:cs="Liberation Serif"/>
          <w:szCs w:val="28"/>
        </w:rPr>
        <w:t>сайт</w:t>
      </w:r>
      <w:r w:rsidR="00137F9D">
        <w:rPr>
          <w:rFonts w:ascii="Liberation Serif" w:hAnsi="Liberation Serif" w:cs="Liberation Serif"/>
          <w:szCs w:val="28"/>
        </w:rPr>
        <w:t>е Комитета</w:t>
      </w:r>
      <w:r w:rsidR="00B54F93">
        <w:rPr>
          <w:rFonts w:ascii="Liberation Serif" w:hAnsi="Liberation Serif" w:cs="Liberation Serif"/>
          <w:szCs w:val="28"/>
        </w:rPr>
        <w:t xml:space="preserve"> </w:t>
      </w:r>
      <w:hyperlink r:id="rId12" w:history="1">
        <w:r w:rsidR="00137F9D" w:rsidRPr="005549FD">
          <w:rPr>
            <w:rStyle w:val="aa"/>
            <w:rFonts w:ascii="Liberation Serif" w:hAnsi="Liberation Serif" w:cs="Liberation Serif"/>
            <w:szCs w:val="28"/>
          </w:rPr>
          <w:t>http://kamobr.ru</w:t>
        </w:r>
      </w:hyperlink>
      <w:r w:rsidR="00137F9D">
        <w:rPr>
          <w:rFonts w:ascii="Liberation Serif" w:hAnsi="Liberation Serif" w:cs="Liberation Serif"/>
          <w:szCs w:val="28"/>
          <w:u w:val="single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 xml:space="preserve">. В случае необходимости заявитель может также получить результат в виде выписки </w:t>
      </w:r>
      <w:r w:rsidR="00B54F93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из документа о направлении при личном обращении </w:t>
      </w:r>
      <w:r w:rsidR="00B54F93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66.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Для получения услуги на ЕПГУ заявитель должен авторизоваться в ЕСИА </w:t>
      </w:r>
      <w:r w:rsidRPr="0066012D">
        <w:rPr>
          <w:rFonts w:ascii="Liberation Serif" w:hAnsi="Liberation Serif" w:cs="Liberation Serif"/>
          <w:szCs w:val="28"/>
        </w:rPr>
        <w:br/>
        <w:t xml:space="preserve">в роли частного лица (физическое лицо) с подтвержденной учетной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67.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Оценка качества предоставления муниципальной услуги.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Оценка качества предоставления муниципальной услуги осуществляется </w:t>
      </w:r>
      <w:r w:rsidRPr="0066012D">
        <w:rPr>
          <w:rFonts w:ascii="Liberation Serif" w:hAnsi="Liberation Serif" w:cs="Liberation Serif"/>
          <w:szCs w:val="28"/>
        </w:rPr>
        <w:br/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66012D">
        <w:rPr>
          <w:rFonts w:ascii="Liberation Serif" w:hAnsi="Liberation Serif" w:cs="Liberation Serif"/>
          <w:szCs w:val="28"/>
        </w:rPr>
        <w:br/>
        <w:t xml:space="preserve"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Pr="0066012D">
        <w:rPr>
          <w:rFonts w:ascii="Liberation Serif" w:hAnsi="Liberation Serif" w:cs="Liberation Serif"/>
          <w:szCs w:val="28"/>
        </w:rPr>
        <w:br/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68.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Заявителю обеспечивается возможность направления жалобы </w:t>
      </w:r>
      <w:r w:rsidRPr="0066012D">
        <w:rPr>
          <w:rFonts w:ascii="Liberation Serif" w:hAnsi="Liberation Serif" w:cs="Liberation Serif"/>
          <w:szCs w:val="28"/>
        </w:rPr>
        <w:br/>
        <w:t xml:space="preserve">на решения, действия или бездействие </w:t>
      </w:r>
      <w:r w:rsidR="00B54F93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, </w:t>
      </w:r>
      <w:r w:rsidR="00B54F93">
        <w:rPr>
          <w:rFonts w:ascii="Liberation Serif" w:hAnsi="Liberation Serif" w:cs="Liberation Serif"/>
          <w:szCs w:val="28"/>
        </w:rPr>
        <w:t>работника Комитета</w:t>
      </w:r>
      <w:r w:rsidRPr="0066012D">
        <w:rPr>
          <w:rFonts w:ascii="Liberation Serif" w:hAnsi="Liberation Serif" w:cs="Liberation Serif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="00B54F93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при предоставлении государственных и муниципальных услуг».</w:t>
      </w:r>
    </w:p>
    <w:p w:rsidR="00C66F8D" w:rsidRPr="0066012D" w:rsidRDefault="00C66F8D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Порядок выполнения административных процедур (действий)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по предоставлению муниципальной услуги, выполняемых ГБУ СО «МФЦ», в том числе порядок административных процедур (действий), выполняемых </w:t>
      </w:r>
      <w:r w:rsidRPr="0066012D">
        <w:rPr>
          <w:rFonts w:ascii="Liberation Serif" w:hAnsi="Liberation Serif" w:cs="Liberation Serif"/>
          <w:b/>
          <w:bCs/>
          <w:szCs w:val="28"/>
        </w:rPr>
        <w:lastRenderedPageBreak/>
        <w:t xml:space="preserve">ГБУ СО «МФЦ» при </w:t>
      </w:r>
      <w:r w:rsidR="00B54F93" w:rsidRPr="0066012D">
        <w:rPr>
          <w:rFonts w:ascii="Liberation Serif" w:hAnsi="Liberation Serif" w:cs="Liberation Serif"/>
          <w:b/>
          <w:bCs/>
          <w:szCs w:val="28"/>
        </w:rPr>
        <w:t>муниципальной услуги</w:t>
      </w:r>
      <w:r w:rsidR="00B54F93">
        <w:rPr>
          <w:rFonts w:ascii="Liberation Serif" w:hAnsi="Liberation Serif" w:cs="Liberation Serif"/>
          <w:b/>
          <w:bCs/>
          <w:szCs w:val="28"/>
        </w:rPr>
        <w:t xml:space="preserve"> </w:t>
      </w:r>
      <w:r w:rsidRPr="0066012D">
        <w:rPr>
          <w:rFonts w:ascii="Liberation Serif" w:hAnsi="Liberation Serif" w:cs="Liberation Serif"/>
          <w:b/>
          <w:bCs/>
          <w:szCs w:val="28"/>
        </w:rPr>
        <w:t xml:space="preserve">в полном объеме и при предоставлении </w:t>
      </w:r>
      <w:r w:rsidR="00B54F93" w:rsidRPr="0066012D">
        <w:rPr>
          <w:rFonts w:ascii="Liberation Serif" w:hAnsi="Liberation Serif" w:cs="Liberation Serif"/>
          <w:b/>
          <w:bCs/>
          <w:szCs w:val="28"/>
        </w:rPr>
        <w:t>муниципальной услуги</w:t>
      </w:r>
      <w:r w:rsidRPr="0066012D">
        <w:rPr>
          <w:rFonts w:ascii="Liberation Serif" w:hAnsi="Liberation Serif" w:cs="Liberation Serif"/>
          <w:b/>
          <w:bCs/>
          <w:szCs w:val="28"/>
        </w:rPr>
        <w:t xml:space="preserve"> посредством комплексного запроса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69.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Порядок выполнения административных процедур (действий)</w:t>
      </w:r>
      <w:r w:rsidRPr="0066012D">
        <w:rPr>
          <w:rFonts w:ascii="Liberation Serif" w:hAnsi="Liberation Serif" w:cs="Liberation Serif"/>
          <w:szCs w:val="28"/>
        </w:rPr>
        <w:br/>
        <w:t xml:space="preserve">по предоставлению муниципальной услуги, выполняемых ГБУ СО «МФЦ», в том числе порядок административных процедур (действий), выполняемых </w:t>
      </w:r>
      <w:r w:rsidRPr="0066012D">
        <w:rPr>
          <w:rFonts w:ascii="Liberation Serif" w:hAnsi="Liberation Serif" w:cs="Liberation Serif"/>
          <w:szCs w:val="28"/>
        </w:rPr>
        <w:br/>
        <w:t xml:space="preserve">ГБУ СО «МФЦ» при предоставлении </w:t>
      </w:r>
      <w:r w:rsidR="00B54F93" w:rsidRPr="00B54F93">
        <w:rPr>
          <w:rFonts w:ascii="Liberation Serif" w:hAnsi="Liberation Serif" w:cs="Liberation Serif"/>
          <w:bCs/>
          <w:szCs w:val="28"/>
        </w:rPr>
        <w:t>муниципальной услуги</w:t>
      </w:r>
      <w:r w:rsidRPr="0066012D">
        <w:rPr>
          <w:rFonts w:ascii="Liberation Serif" w:hAnsi="Liberation Serif" w:cs="Liberation Serif"/>
          <w:szCs w:val="28"/>
        </w:rPr>
        <w:t xml:space="preserve"> в полном объеме </w:t>
      </w:r>
      <w:r w:rsidRPr="0066012D">
        <w:rPr>
          <w:rFonts w:ascii="Liberation Serif" w:hAnsi="Liberation Serif" w:cs="Liberation Serif"/>
          <w:szCs w:val="28"/>
        </w:rPr>
        <w:br/>
        <w:t xml:space="preserve">и при предоставлении </w:t>
      </w:r>
      <w:r w:rsidR="00B54F93" w:rsidRPr="00B54F93">
        <w:rPr>
          <w:rFonts w:ascii="Liberation Serif" w:hAnsi="Liberation Serif" w:cs="Liberation Serif"/>
          <w:bCs/>
          <w:szCs w:val="28"/>
        </w:rPr>
        <w:t>муниципальной услуги</w:t>
      </w:r>
      <w:r w:rsidR="00B54F93" w:rsidRPr="0066012D">
        <w:rPr>
          <w:rFonts w:ascii="Liberation Serif" w:hAnsi="Liberation Serif" w:cs="Liberation Serif"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посредством комплексного запроса включает следующие административные процедуры (действия):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ГБУ СО «МФЦ»,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ГБУ СО «МФЦ» и через ЕПГУ, в том числе путем оборудования в ГБУ СО «МФЦ» рабочих мест, предназначенных для обеспечения доступа к информационно-телекоммуникационной сети «Интернет».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В помещениях ГБУ СО «МФЦ» обеспечивается доступ заявителей к ЕПГУ.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Специалист ГБУ СО «МФЦ» осуществляет информирование заявителей </w:t>
      </w:r>
      <w:r w:rsidRPr="0066012D">
        <w:rPr>
          <w:rFonts w:ascii="Liberation Serif" w:hAnsi="Liberation Serif" w:cs="Liberation Serif"/>
          <w:szCs w:val="28"/>
        </w:rPr>
        <w:br/>
        <w:t xml:space="preserve">о порядке предоставления муниципальной услуги в ГБУ СО «МФЦ», о месте нахождения </w:t>
      </w:r>
      <w:r w:rsidR="00C66F8D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, режиме работы и контактных телефонах </w:t>
      </w:r>
      <w:r w:rsidR="00C66F8D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>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Специалист ГБУ СО «МФЦ» осуществляет информирование заявителей </w:t>
      </w:r>
      <w:r w:rsidRPr="0066012D">
        <w:rPr>
          <w:rFonts w:ascii="Liberation Serif" w:hAnsi="Liberation Serif" w:cs="Liberation Serif"/>
          <w:szCs w:val="28"/>
        </w:rPr>
        <w:br/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Специалист ГБУ СО «МФЦ» в</w:t>
      </w:r>
      <w:r w:rsidR="00137F9D">
        <w:rPr>
          <w:rFonts w:ascii="Liberation Serif" w:hAnsi="Liberation Serif" w:cs="Liberation Serif"/>
          <w:szCs w:val="28"/>
        </w:rPr>
        <w:t xml:space="preserve"> Комитет</w:t>
      </w:r>
      <w:r w:rsidRPr="0066012D">
        <w:rPr>
          <w:rFonts w:ascii="Liberation Serif" w:hAnsi="Liberation Serif" w:cs="Liberation Serif"/>
          <w:szCs w:val="28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</w:t>
      </w:r>
      <w:r w:rsidR="00C66F8D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направлении документов в электронной форме, специалист </w:t>
      </w:r>
      <w:r w:rsidRPr="0066012D">
        <w:rPr>
          <w:rFonts w:ascii="Liberation Serif" w:hAnsi="Liberation Serif" w:cs="Liberation Serif"/>
          <w:szCs w:val="28"/>
        </w:rPr>
        <w:br/>
        <w:t xml:space="preserve">ГБУ СО «МФЦ» заверяет соответствие электронного образа документа </w:t>
      </w:r>
      <w:r w:rsidRPr="0066012D">
        <w:rPr>
          <w:rFonts w:ascii="Liberation Serif" w:hAnsi="Liberation Serif" w:cs="Liberation Serif"/>
          <w:szCs w:val="28"/>
        </w:rPr>
        <w:br/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A1270" w:rsidRPr="0066012D" w:rsidRDefault="00C66F8D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Комитет</w:t>
      </w:r>
      <w:r w:rsidR="005A1270" w:rsidRPr="0066012D">
        <w:rPr>
          <w:rFonts w:ascii="Liberation Serif" w:hAnsi="Liberation Serif" w:cs="Liberation Serif"/>
          <w:szCs w:val="28"/>
        </w:rPr>
        <w:t xml:space="preserve"> при получении заявления и документов, в том числе в виде </w:t>
      </w:r>
      <w:r w:rsidRPr="0066012D">
        <w:rPr>
          <w:rFonts w:ascii="Liberation Serif" w:hAnsi="Liberation Serif" w:cs="Liberation Serif"/>
          <w:szCs w:val="28"/>
        </w:rPr>
        <w:br/>
      </w:r>
      <w:r w:rsidR="005A1270" w:rsidRPr="0066012D">
        <w:rPr>
          <w:rFonts w:ascii="Liberation Serif" w:hAnsi="Liberation Serif" w:cs="Liberation Serif"/>
          <w:szCs w:val="28"/>
        </w:rPr>
        <w:t xml:space="preserve">скан-образов,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Pr="0066012D">
        <w:rPr>
          <w:rFonts w:ascii="Liberation Serif" w:hAnsi="Liberation Serif" w:cs="Liberation Serif"/>
          <w:szCs w:val="28"/>
        </w:rPr>
        <w:br/>
      </w:r>
      <w:r w:rsidR="005A1270" w:rsidRPr="0066012D">
        <w:rPr>
          <w:rFonts w:ascii="Liberation Serif" w:hAnsi="Liberation Serif" w:cs="Liberation Serif"/>
          <w:szCs w:val="28"/>
        </w:rPr>
        <w:t>в электронной форме;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прием и заполнение запросов о предоставлении муниципальной услуги, </w:t>
      </w:r>
      <w:r w:rsidR="00C66F8D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в том числе посредством автоматизированных информационных систем ГБУ СО «МФЦ», а также прием комплексных запросов.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Специалист ГБУ СО «МФЦ» устанавливает личность заявителя </w:t>
      </w:r>
      <w:r w:rsidR="00C66F8D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на основании документа, удостоверяющего личность (а при подаче заявления представителем – также осуществляет проверку документа, подтверждающего его </w:t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наличии оснований для отказа в приеме документов, специалист </w:t>
      </w:r>
      <w:r w:rsidRPr="0066012D">
        <w:rPr>
          <w:rFonts w:ascii="Liberation Serif" w:hAnsi="Liberation Serif" w:cs="Liberation Serif"/>
          <w:szCs w:val="28"/>
        </w:rPr>
        <w:br/>
        <w:t xml:space="preserve">ГБУ СО «МФЦ» предупреждает заявителя о возможном отказе </w:t>
      </w:r>
      <w:r w:rsidR="00C12E01">
        <w:rPr>
          <w:rFonts w:ascii="Liberation Serif" w:hAnsi="Liberation Serif" w:cs="Liberation Serif"/>
          <w:szCs w:val="28"/>
        </w:rPr>
        <w:t>Комитета</w:t>
      </w:r>
      <w:r w:rsidR="00C66F8D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 в приеме документов. Если заявитель настаивает на приеме такого пак</w:t>
      </w:r>
      <w:r w:rsidR="00B54F93">
        <w:rPr>
          <w:rFonts w:ascii="Liberation Serif" w:hAnsi="Liberation Serif" w:cs="Liberation Serif"/>
          <w:szCs w:val="28"/>
        </w:rPr>
        <w:t>е</w:t>
      </w:r>
      <w:r w:rsidRPr="0066012D">
        <w:rPr>
          <w:rFonts w:ascii="Liberation Serif" w:hAnsi="Liberation Serif" w:cs="Liberation Serif"/>
          <w:szCs w:val="28"/>
        </w:rPr>
        <w:t xml:space="preserve">та документов, специалист ГБУ СО «МФЦ» под подпись заявителя делает </w:t>
      </w:r>
      <w:r w:rsidR="00C66F8D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в «запросе заявителя на организацию предоставления муниципальных услуг»</w:t>
      </w:r>
      <w:r w:rsidR="00B54F93">
        <w:rPr>
          <w:rFonts w:ascii="Liberation Serif" w:hAnsi="Liberation Serif" w:cs="Liberation Serif"/>
          <w:szCs w:val="28"/>
        </w:rPr>
        <w:t xml:space="preserve"> соответствующую отметку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Специалист ГБУ СО «МФЦ»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ГБУ СО «МФЦ».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Принятое заявление специалист ГБУ СО «МФЦ» регистрирует путем проставления прямоугольного штампа с регистрационным номером </w:t>
      </w:r>
      <w:r w:rsidRPr="0066012D">
        <w:rPr>
          <w:rFonts w:ascii="Liberation Serif" w:hAnsi="Liberation Serif" w:cs="Liberation Serif"/>
          <w:szCs w:val="28"/>
        </w:rPr>
        <w:br/>
        <w:t>ГБУ СО «МФЦ» и датой приема и проставляет личную подпись.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Специалист ГБУ СО «МФЦ» проверяет соответствие копий представляемых документов (за исключением нотариально заверенных) </w:t>
      </w:r>
      <w:r w:rsidR="00C66F8D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однократном обращении заявителя с запросом на получение двух </w:t>
      </w:r>
      <w:r w:rsidR="00C66F8D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скрепляется печатью ГБУ СО «МФЦ». </w:t>
      </w:r>
      <w:r w:rsidR="00C66F8D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При этом составление и подписание таких заявлений заявителем не требуется.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Специалист ГБУ СО «МФЦ» передает в </w:t>
      </w:r>
      <w:r w:rsidR="00011F3B" w:rsidRPr="0066012D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 оформленное заявление 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днем оформления комплексного запроса.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Передача из ГБУ СО «МФЦ» в </w:t>
      </w:r>
      <w:r w:rsidR="00011F3B" w:rsidRPr="0066012D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направлении документов в электронной форме, специалист </w:t>
      </w:r>
      <w:r w:rsidRPr="0066012D">
        <w:rPr>
          <w:rFonts w:ascii="Liberation Serif" w:hAnsi="Liberation Serif" w:cs="Liberation Serif"/>
          <w:szCs w:val="28"/>
        </w:rPr>
        <w:br/>
        <w:t xml:space="preserve">ГБУ СО «МФЦ» заверяет соответствие электронного образа документа </w:t>
      </w:r>
      <w:r w:rsidRPr="0066012D">
        <w:rPr>
          <w:rFonts w:ascii="Liberation Serif" w:hAnsi="Liberation Serif" w:cs="Liberation Serif"/>
          <w:szCs w:val="28"/>
        </w:rPr>
        <w:br/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A1270" w:rsidRPr="0066012D" w:rsidRDefault="00011F3B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Комитет </w:t>
      </w:r>
      <w:r w:rsidR="005A1270" w:rsidRPr="0066012D">
        <w:rPr>
          <w:rFonts w:ascii="Liberation Serif" w:hAnsi="Liberation Serif" w:cs="Liberation Serif"/>
          <w:szCs w:val="28"/>
        </w:rPr>
        <w:t>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формирование и направление ГБУ СО «МФЦ»,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</w:t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власти, в органы местного самоуправления и организации, участвующие </w:t>
      </w:r>
      <w:r w:rsidRPr="0066012D">
        <w:rPr>
          <w:rFonts w:ascii="Liberation Serif" w:hAnsi="Liberation Serif" w:cs="Liberation Serif"/>
          <w:szCs w:val="28"/>
        </w:rPr>
        <w:br/>
        <w:t>в предоставлении муниципальных услуг.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ГБУ СО «МФЦ» только по результатам предоставления иных указанных в запросе, в том числе </w:t>
      </w:r>
      <w:r w:rsidRPr="0066012D">
        <w:rPr>
          <w:rFonts w:ascii="Liberation Serif" w:hAnsi="Liberation Serif" w:cs="Liberation Serif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011F3B" w:rsidRPr="0066012D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 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</w:t>
      </w:r>
      <w:r w:rsidR="00D26B15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011F3B" w:rsidRPr="0066012D">
        <w:rPr>
          <w:rFonts w:ascii="Liberation Serif" w:hAnsi="Liberation Serif" w:cs="Liberation Serif"/>
          <w:szCs w:val="28"/>
        </w:rPr>
        <w:t>Комитетом.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Специалист ГБУ СО «МФЦ» осуществляет направление межведомственных запросов с использованием автоматизированной информационной системы </w:t>
      </w:r>
      <w:r w:rsidRPr="0066012D">
        <w:rPr>
          <w:rFonts w:ascii="Liberation Serif" w:hAnsi="Liberation Serif" w:cs="Liberation Serif"/>
          <w:szCs w:val="28"/>
        </w:rPr>
        <w:br/>
        <w:t xml:space="preserve">ГБУ СО «МФЦ» в целях сбора полного комплекта документов, необходимых </w:t>
      </w:r>
      <w:r w:rsidRPr="0066012D">
        <w:rPr>
          <w:rFonts w:ascii="Liberation Serif" w:hAnsi="Liberation Serif" w:cs="Liberation Serif"/>
          <w:szCs w:val="28"/>
        </w:rPr>
        <w:br/>
        <w:t>для предоставления услуги не позднее следующего дня после приема документов у заявителя.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наличии технической возможности специалист ГБУ СО «МФЦ» передает ответ на межведомственный запрос в электронном виде вместе </w:t>
      </w:r>
      <w:r w:rsidRPr="0066012D">
        <w:rPr>
          <w:rFonts w:ascii="Liberation Serif" w:hAnsi="Liberation Serif" w:cs="Liberation Serif"/>
          <w:szCs w:val="28"/>
        </w:rPr>
        <w:br/>
        <w:t>со сканированным пакетом документов.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ГБУ СО «МФЦ» направляет </w:t>
      </w:r>
      <w:r w:rsidRPr="0066012D">
        <w:rPr>
          <w:rFonts w:ascii="Liberation Serif" w:hAnsi="Liberation Serif" w:cs="Liberation Serif"/>
          <w:szCs w:val="28"/>
        </w:rPr>
        <w:br/>
        <w:t xml:space="preserve">в </w:t>
      </w:r>
      <w:r w:rsidR="00D26B15" w:rsidRPr="0066012D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 соответствующую информацию по истечении указанного срока;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выдача заявителю результата предоставления муниципальной услуги, </w:t>
      </w:r>
      <w:r w:rsidR="00B54F93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ГБУ СО «МФЦ» </w:t>
      </w:r>
      <w:r w:rsidR="00B54F93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по результатам предоставления муниципальной услуги </w:t>
      </w:r>
      <w:r w:rsidR="00C12E01">
        <w:rPr>
          <w:rFonts w:ascii="Liberation Serif" w:hAnsi="Liberation Serif" w:cs="Liberation Serif"/>
          <w:szCs w:val="28"/>
        </w:rPr>
        <w:t>уполномоченным органом</w:t>
      </w:r>
      <w:r w:rsidRPr="0066012D">
        <w:rPr>
          <w:rFonts w:ascii="Liberation Serif" w:hAnsi="Liberation Serif" w:cs="Liberation Serif"/>
          <w:szCs w:val="28"/>
        </w:rPr>
        <w:t xml:space="preserve">, а также выдача документов, включая составление на бумажном носителе и заверение выписок из информационных систем </w:t>
      </w:r>
      <w:r w:rsidR="00C12E01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5A1270" w:rsidRPr="0066012D" w:rsidRDefault="00D26B15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Комитет</w:t>
      </w:r>
      <w:r w:rsidR="005A1270" w:rsidRPr="0066012D">
        <w:rPr>
          <w:rFonts w:ascii="Liberation Serif" w:hAnsi="Liberation Serif" w:cs="Liberation Serif"/>
          <w:szCs w:val="28"/>
        </w:rPr>
        <w:t xml:space="preserve"> обеспечивает передачу специалисту ГБУ СО «МФЦ» результата предоставления услуги на бумажном носителе, оформленной передающей стороной в 2 экземплярах. Оформленный результат предоставления услуги </w:t>
      </w:r>
      <w:r w:rsidR="00E819B2">
        <w:rPr>
          <w:rFonts w:ascii="Liberation Serif" w:hAnsi="Liberation Serif" w:cs="Liberation Serif"/>
          <w:szCs w:val="28"/>
        </w:rPr>
        <w:br/>
      </w:r>
      <w:r w:rsidR="005A1270" w:rsidRPr="0066012D">
        <w:rPr>
          <w:rFonts w:ascii="Liberation Serif" w:hAnsi="Liberation Serif" w:cs="Liberation Serif"/>
          <w:szCs w:val="28"/>
        </w:rPr>
        <w:t xml:space="preserve">на бумажном носителе передается специалисту ГБУ СО «МФЦ» не позднее последнего дня срока, предусмотренного для оформления результата предоставления услуги.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D26B15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 xml:space="preserve"> до ГБУ СО «МФЦ», в котором производится выдача результата предоставления услуги заявителю, не должен превышать 1 рабочий день, следующий за днем оформления результата предоставления услуги.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наличии технической возможности </w:t>
      </w:r>
      <w:r w:rsidR="00D26B15" w:rsidRPr="0066012D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 направляет специалисту ГБУ СО «МФЦ» результат предоставления услуги в форме электронного документа в соответствии с требованиями постановления Правительства РФ </w:t>
      </w:r>
      <w:r w:rsidR="00D26B15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от 18.03.2015 № 250. Результат предоставления услуги на бумажном носителе </w:t>
      </w:r>
      <w:r w:rsidR="00D26B15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в таком случае </w:t>
      </w:r>
      <w:r w:rsidR="00D26B15" w:rsidRPr="0066012D">
        <w:rPr>
          <w:rFonts w:ascii="Liberation Serif" w:hAnsi="Liberation Serif" w:cs="Liberation Serif"/>
          <w:szCs w:val="28"/>
        </w:rPr>
        <w:t>Комитетом</w:t>
      </w:r>
      <w:r w:rsidRPr="0066012D">
        <w:rPr>
          <w:rFonts w:ascii="Liberation Serif" w:hAnsi="Liberation Serif" w:cs="Liberation Serif"/>
          <w:szCs w:val="28"/>
        </w:rPr>
        <w:t xml:space="preserve"> в ГБУ СО «МФЦ» не передается.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По требованию заявителя вместе с экземпляром электронного документа </w:t>
      </w:r>
      <w:r w:rsidRPr="0066012D">
        <w:rPr>
          <w:rFonts w:ascii="Liberation Serif" w:hAnsi="Liberation Serif" w:cs="Liberation Serif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66012D">
        <w:rPr>
          <w:rFonts w:ascii="Liberation Serif" w:hAnsi="Liberation Serif" w:cs="Liberation Serif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66012D">
        <w:rPr>
          <w:rFonts w:ascii="Liberation Serif" w:hAnsi="Liberation Serif" w:cs="Liberation Serif"/>
          <w:szCs w:val="28"/>
        </w:rPr>
        <w:br/>
        <w:t xml:space="preserve"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</w:t>
      </w:r>
      <w:r w:rsidR="00E819B2">
        <w:rPr>
          <w:rFonts w:ascii="Liberation Serif" w:hAnsi="Liberation Serif" w:cs="Liberation Serif"/>
          <w:szCs w:val="28"/>
        </w:rPr>
        <w:t>работником</w:t>
      </w:r>
      <w:r w:rsidRPr="0066012D">
        <w:rPr>
          <w:rFonts w:ascii="Liberation Serif" w:hAnsi="Liberation Serif" w:cs="Liberation Serif"/>
          <w:szCs w:val="28"/>
        </w:rPr>
        <w:t xml:space="preserve"> с использованием усиленной квалифицированной электронной подписи.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Специалист ГБУ СО «МФЦ» составляет на бумажном носителе документ, подтверждающий содержание направленного специалисту ГБУ СО «МФЦ»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</w:t>
      </w:r>
      <w:r w:rsidRPr="0066012D">
        <w:rPr>
          <w:rFonts w:ascii="Liberation Serif" w:hAnsi="Liberation Serif" w:cs="Liberation Serif"/>
          <w:szCs w:val="28"/>
        </w:rPr>
        <w:br/>
        <w:t>от 18.03.2015 № 250;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5)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иные процедуры: предоставление муниципальной услуги </w:t>
      </w:r>
      <w:r w:rsidRPr="0066012D">
        <w:rPr>
          <w:rFonts w:ascii="Liberation Serif" w:hAnsi="Liberation Serif" w:cs="Liberation Serif"/>
          <w:szCs w:val="28"/>
        </w:rPr>
        <w:br/>
        <w:t>в ГБУ СО «МФЦ» посредством комплексного запроса.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ГБУ СО «МФЦ» осуществляет информирование заявителей о порядке предоставления государственной услуги посредством комплексного запроса </w:t>
      </w:r>
      <w:r w:rsidR="00D26B15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о ходе выполнения комплексных запросов, а также по иным вопросам, связанным</w:t>
      </w:r>
      <w:r w:rsidRPr="0066012D">
        <w:rPr>
          <w:rFonts w:ascii="Liberation Serif" w:hAnsi="Liberation Serif" w:cs="Liberation Serif"/>
          <w:szCs w:val="28"/>
        </w:rPr>
        <w:br/>
        <w:t xml:space="preserve">с предоставлением муниципальной услуги.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При однократном обращении заявителя в ГБУ СО «МФЦ» с запросом </w:t>
      </w:r>
      <w:r w:rsidRPr="0066012D">
        <w:rPr>
          <w:rFonts w:ascii="Liberation Serif" w:hAnsi="Liberation Serif" w:cs="Liberation Serif"/>
          <w:szCs w:val="28"/>
        </w:rPr>
        <w:br/>
        <w:t xml:space="preserve">на получение двух и более муниципальных услуг, заявление о предоставлении услуги формируется специалистом ГБУ СО «МФЦ» и скрепляется печатью </w:t>
      </w:r>
      <w:r w:rsidRPr="0066012D">
        <w:rPr>
          <w:rFonts w:ascii="Liberation Serif" w:hAnsi="Liberation Serif" w:cs="Liberation Serif"/>
          <w:szCs w:val="28"/>
        </w:rPr>
        <w:br/>
        <w:t xml:space="preserve">ГБУ СО «МФЦ». При этом составление и подписание таких заявлений заявителем не требуется. ГБУ СО «МФЦ» передает в </w:t>
      </w:r>
      <w:r w:rsidR="00D26B15" w:rsidRPr="0066012D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 оформленное заявление </w:t>
      </w:r>
      <w:r w:rsidR="00D26B15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>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оформлением комплексного запроса.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8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ГБУ СО «МФЦ»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D26B15" w:rsidRPr="0066012D">
        <w:rPr>
          <w:rFonts w:ascii="Liberation Serif" w:hAnsi="Liberation Serif" w:cs="Liberation Serif"/>
          <w:szCs w:val="28"/>
        </w:rPr>
        <w:t xml:space="preserve">Комитет </w:t>
      </w:r>
      <w:r w:rsidRPr="0066012D">
        <w:rPr>
          <w:rFonts w:ascii="Liberation Serif" w:hAnsi="Liberation Serif" w:cs="Liberation Serif"/>
          <w:szCs w:val="28"/>
        </w:rPr>
        <w:t xml:space="preserve">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3B36A5" w:rsidRPr="0066012D">
        <w:rPr>
          <w:rFonts w:ascii="Liberation Serif" w:hAnsi="Liberation Serif" w:cs="Liberation Serif"/>
          <w:szCs w:val="28"/>
        </w:rPr>
        <w:t>Комитетом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Результаты предоставления муниципальной услуги по результатам рассмотрения комплексного запроса направляются в ГБУ СО «МФЦ» для выдачи заявителю.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Случаи и порядок предоставления государственной услуги в упреждающем (проактивном) режиме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70.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Возможность предоставления муниципальной услуги в упреждающем (проактивном) режиме не предусмотрена.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Порядок исправления допущенных опечаток и ошибок в выданных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в результате предоставления муниципальной услуги документах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 случае выявления опечаток и ошибок заявитель вправе обратиться </w:t>
      </w:r>
      <w:r w:rsidRPr="0066012D">
        <w:rPr>
          <w:rFonts w:ascii="Liberation Serif" w:hAnsi="Liberation Serif" w:cs="Liberation Serif"/>
          <w:szCs w:val="28"/>
        </w:rPr>
        <w:br/>
        <w:t xml:space="preserve">в </w:t>
      </w:r>
      <w:r w:rsidR="003B36A5" w:rsidRPr="0066012D">
        <w:rPr>
          <w:rFonts w:ascii="Liberation Serif" w:hAnsi="Liberation Serif" w:cs="Liberation Serif"/>
          <w:szCs w:val="28"/>
        </w:rPr>
        <w:t>Комитет</w:t>
      </w:r>
      <w:r w:rsidRPr="0066012D">
        <w:rPr>
          <w:rFonts w:ascii="Liberation Serif" w:hAnsi="Liberation Serif" w:cs="Liberation Serif"/>
          <w:szCs w:val="28"/>
        </w:rPr>
        <w:t xml:space="preserve"> с заявлением и приложением документов, указанных в пункте 20 настоящего регламента.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Основания отказа в приеме заявления об исправлении опечаток и ошибок указаны в пункте 25 настоящего регламента.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73.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заявитель при обнаружении опечаток и ошибок в документах, выданных </w:t>
      </w:r>
      <w:r w:rsidRPr="0066012D">
        <w:rPr>
          <w:rFonts w:ascii="Liberation Serif" w:hAnsi="Liberation Serif" w:cs="Liberation Serif"/>
          <w:szCs w:val="28"/>
        </w:rPr>
        <w:br/>
        <w:t xml:space="preserve">в результате предоставления муниципальной услуги, обращается лично </w:t>
      </w:r>
      <w:r w:rsidRPr="0066012D">
        <w:rPr>
          <w:rFonts w:ascii="Liberation Serif" w:hAnsi="Liberation Serif" w:cs="Liberation Serif"/>
          <w:szCs w:val="28"/>
        </w:rPr>
        <w:br/>
        <w:t xml:space="preserve">в </w:t>
      </w:r>
      <w:r w:rsidR="00AD24C9">
        <w:rPr>
          <w:rFonts w:ascii="Liberation Serif" w:hAnsi="Liberation Serif" w:cs="Liberation Serif"/>
          <w:szCs w:val="28"/>
        </w:rPr>
        <w:t>уполномоченный орган</w:t>
      </w:r>
      <w:r w:rsidRPr="0066012D">
        <w:rPr>
          <w:rFonts w:ascii="Liberation Serif" w:hAnsi="Liberation Serif" w:cs="Liberation Serif"/>
          <w:szCs w:val="28"/>
        </w:rPr>
        <w:t xml:space="preserve"> с заявлением о необходимости исправления опечаток </w:t>
      </w:r>
      <w:r w:rsidRPr="0066012D">
        <w:rPr>
          <w:rFonts w:ascii="Liberation Serif" w:hAnsi="Liberation Serif" w:cs="Liberation Serif"/>
          <w:szCs w:val="28"/>
        </w:rPr>
        <w:br/>
        <w:t xml:space="preserve">и ошибок, в котором содержится указание на их описание;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="003B36A5" w:rsidRPr="0066012D">
        <w:rPr>
          <w:rFonts w:ascii="Liberation Serif" w:hAnsi="Liberation Serif" w:cs="Liberation Serif"/>
          <w:szCs w:val="28"/>
        </w:rPr>
        <w:t xml:space="preserve">Комитет </w:t>
      </w:r>
      <w:r w:rsidRPr="0066012D">
        <w:rPr>
          <w:rFonts w:ascii="Liberation Serif" w:hAnsi="Liberation Serif" w:cs="Liberation Serif"/>
          <w:szCs w:val="28"/>
        </w:rPr>
        <w:t xml:space="preserve">при получении заявления, указанного в подпункте 1 пункта 65 настоящего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="003B36A5" w:rsidRPr="0066012D">
        <w:rPr>
          <w:rFonts w:ascii="Liberation Serif" w:hAnsi="Liberation Serif" w:cs="Liberation Serif"/>
          <w:szCs w:val="28"/>
        </w:rPr>
        <w:t xml:space="preserve">Комитет </w:t>
      </w:r>
      <w:r w:rsidRPr="0066012D">
        <w:rPr>
          <w:rFonts w:ascii="Liberation Serif" w:hAnsi="Liberation Serif" w:cs="Liberation Serif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1 пункта 65 настоящего регламента.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Глава 4. Формы контроля за исполнением регламента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к предоставлению муниципальной услуги, а также принятием ими решений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74.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муниципальной услуги, осуществляется руководителем </w:t>
      </w:r>
      <w:r w:rsidR="00AD24C9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br/>
        <w:t>и ответственным исполнителем, а также путем исполнения положений регламента.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75.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Основными задачами текущего контроля являются: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обеспечение своевременного и качественного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выявление нарушений в сроках и качестве предоставления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4)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принятие мер по надлежащему предоставлению муниципальной услуги.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76.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Текущий контроль осуществляется на постоянной основе путем проведения проверок по вопросам: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решений о предоставлении (об отказе в предоставлении)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выявления и устранения нарушений прав граждан;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AD24C9">
        <w:rPr>
          <w:rFonts w:ascii="Liberation Serif" w:hAnsi="Liberation Serif" w:cs="Liberation Serif"/>
          <w:szCs w:val="28"/>
        </w:rPr>
        <w:t>ответственных лиц</w:t>
      </w:r>
      <w:r w:rsidR="00E819B2">
        <w:rPr>
          <w:rFonts w:ascii="Liberation Serif" w:hAnsi="Liberation Serif" w:cs="Liberation Serif"/>
          <w:szCs w:val="28"/>
        </w:rPr>
        <w:t>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77.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78.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Плановые проверки осуществляются на основании годовых планов работы </w:t>
      </w:r>
      <w:r w:rsidR="00AD24C9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 xml:space="preserve">, утверждаемых руководителем </w:t>
      </w:r>
      <w:r w:rsidR="00AD24C9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соблюдение сроков предоставления муниципальной услуги;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соблюдение положений настоящего регламента;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3)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правильность и обоснованность принятого решения об отказе </w:t>
      </w:r>
      <w:r w:rsidRPr="0066012D">
        <w:rPr>
          <w:rFonts w:ascii="Liberation Serif" w:hAnsi="Liberation Serif" w:cs="Liberation Serif"/>
          <w:szCs w:val="28"/>
        </w:rPr>
        <w:br/>
        <w:t xml:space="preserve">в предоставлении муниципальной услуги.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79.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Основанием для проведения внеплановых проверок являются: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</w:t>
      </w:r>
      <w:r w:rsidR="003B36A5" w:rsidRPr="0066012D">
        <w:rPr>
          <w:rFonts w:ascii="Liberation Serif" w:hAnsi="Liberation Serif" w:cs="Liberation Serif"/>
          <w:szCs w:val="28"/>
        </w:rPr>
        <w:t>администрации Камышловского городского округа</w:t>
      </w:r>
      <w:r w:rsidRPr="0066012D">
        <w:rPr>
          <w:rFonts w:ascii="Liberation Serif" w:hAnsi="Liberation Serif" w:cs="Liberation Serif"/>
          <w:szCs w:val="28"/>
        </w:rPr>
        <w:t xml:space="preserve">;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обращения граждан и юридических лиц на нарушения законодательства, </w:t>
      </w:r>
      <w:r w:rsidRPr="0066012D">
        <w:rPr>
          <w:rFonts w:ascii="Liberation Serif" w:hAnsi="Liberation Serif" w:cs="Liberation Serif"/>
          <w:szCs w:val="28"/>
        </w:rPr>
        <w:br/>
        <w:t>в том числе на качество предоставления муниципальной услуги.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lastRenderedPageBreak/>
        <w:t xml:space="preserve">Ответственность </w:t>
      </w:r>
      <w:r w:rsidR="00AD24C9">
        <w:rPr>
          <w:rFonts w:ascii="Liberation Serif" w:hAnsi="Liberation Serif" w:cs="Liberation Serif"/>
          <w:b/>
          <w:bCs/>
          <w:szCs w:val="28"/>
        </w:rPr>
        <w:t>должностных лиц уполномоченного органа</w:t>
      </w:r>
      <w:r w:rsidRPr="0066012D">
        <w:rPr>
          <w:rFonts w:ascii="Liberation Serif" w:hAnsi="Liberation Serif" w:cs="Liberation Serif"/>
          <w:b/>
          <w:bCs/>
          <w:szCs w:val="28"/>
        </w:rPr>
        <w:t xml:space="preserve"> за решения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и действия (бездействие), принимаемые (осуществляемые) ими в ходе предоставления муниципальной услуги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80.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По результатам проведенных проверок в случае выявления нарушений положений настоящего регламента, нормативных правовых актов Свердловской области и нормативных правовых актов </w:t>
      </w:r>
      <w:r w:rsidR="003B36A5" w:rsidRPr="0066012D">
        <w:rPr>
          <w:rFonts w:ascii="Liberation Serif" w:hAnsi="Liberation Serif" w:cs="Liberation Serif"/>
          <w:szCs w:val="28"/>
        </w:rPr>
        <w:t>администрации Камышловского городского округа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 xml:space="preserve">осуществляется привлечение виновных лиц </w:t>
      </w:r>
      <w:r w:rsidRPr="0066012D">
        <w:rPr>
          <w:rFonts w:ascii="Liberation Serif" w:hAnsi="Liberation Serif" w:cs="Liberation Serif"/>
          <w:szCs w:val="28"/>
        </w:rPr>
        <w:br/>
        <w:t xml:space="preserve">к ответственности в соответствии с законодательством Российской Федерации.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Персональная ответственность </w:t>
      </w:r>
      <w:r w:rsidR="00AD24C9">
        <w:rPr>
          <w:rFonts w:ascii="Liberation Serif" w:hAnsi="Liberation Serif" w:cs="Liberation Serif"/>
          <w:szCs w:val="28"/>
        </w:rPr>
        <w:t>должностных лиц</w:t>
      </w:r>
      <w:r w:rsidRPr="0066012D">
        <w:rPr>
          <w:rFonts w:ascii="Liberation Serif" w:hAnsi="Liberation Serif" w:cs="Liberation Serif"/>
          <w:szCs w:val="28"/>
        </w:rPr>
        <w:t xml:space="preserve"> за правильность </w:t>
      </w:r>
      <w:r w:rsidRPr="0066012D">
        <w:rPr>
          <w:rFonts w:ascii="Liberation Serif" w:hAnsi="Liberation Serif" w:cs="Liberation Serif"/>
          <w:szCs w:val="28"/>
        </w:rPr>
        <w:br/>
        <w:t xml:space="preserve">и своевременность принятия решения о предоставлении (об отказе </w:t>
      </w:r>
      <w:r w:rsidRPr="0066012D">
        <w:rPr>
          <w:rFonts w:ascii="Liberation Serif" w:hAnsi="Liberation Serif" w:cs="Liberation Serif"/>
          <w:szCs w:val="28"/>
        </w:rPr>
        <w:br/>
        <w:t xml:space="preserve">в предоставлении) муниципальной услуги закрепляется в их должностных </w:t>
      </w:r>
      <w:r w:rsidR="00E819B2">
        <w:rPr>
          <w:rFonts w:ascii="Liberation Serif" w:hAnsi="Liberation Serif" w:cs="Liberation Serif"/>
          <w:szCs w:val="28"/>
        </w:rPr>
        <w:t>инструкциях</w:t>
      </w:r>
      <w:r w:rsidRPr="0066012D">
        <w:rPr>
          <w:rFonts w:ascii="Liberation Serif" w:hAnsi="Liberation Serif" w:cs="Liberation Serif"/>
          <w:szCs w:val="28"/>
        </w:rPr>
        <w:t xml:space="preserve"> в соответствии с требованиями законодательства.</w:t>
      </w:r>
    </w:p>
    <w:p w:rsidR="005A1270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2125ED" w:rsidRDefault="002125ED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Положения, характеризующие требования к порядку и формам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контроля за предоставлением муниципальной услуги,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в том числе со стороны граждан, их объединений и организаций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Контроль за предоставлением муниципальной услуги осуществляется </w:t>
      </w:r>
      <w:r w:rsidRPr="0066012D">
        <w:rPr>
          <w:rFonts w:ascii="Liberation Serif" w:hAnsi="Liberation Serif" w:cs="Liberation Serif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66012D">
        <w:rPr>
          <w:rFonts w:ascii="Liberation Serif" w:hAnsi="Liberation Serif" w:cs="Liberation Serif"/>
          <w:szCs w:val="28"/>
        </w:rPr>
        <w:br/>
        <w:t xml:space="preserve">и принятием решений </w:t>
      </w:r>
      <w:r w:rsidR="00011A30">
        <w:rPr>
          <w:rFonts w:ascii="Liberation Serif" w:hAnsi="Liberation Serif" w:cs="Liberation Serif"/>
          <w:szCs w:val="28"/>
        </w:rPr>
        <w:t>должностными лицами</w:t>
      </w:r>
      <w:r w:rsidRPr="0066012D">
        <w:rPr>
          <w:rFonts w:ascii="Liberation Serif" w:hAnsi="Liberation Serif" w:cs="Liberation Serif"/>
          <w:szCs w:val="28"/>
        </w:rPr>
        <w:t xml:space="preserve">, путем проведения проверок соблюдения и исполнения специалистами </w:t>
      </w:r>
      <w:r w:rsidR="00CA74C9" w:rsidRPr="0066012D">
        <w:rPr>
          <w:rFonts w:ascii="Liberation Serif" w:hAnsi="Liberation Serif" w:cs="Liberation Serif"/>
          <w:szCs w:val="28"/>
        </w:rPr>
        <w:t>Комитета</w:t>
      </w:r>
      <w:r w:rsidRPr="0066012D">
        <w:rPr>
          <w:rFonts w:ascii="Liberation Serif" w:hAnsi="Liberation Serif" w:cs="Liberation Serif"/>
          <w:szCs w:val="28"/>
        </w:rPr>
        <w:t>, руководителями и сотрудниками дошкольных организаций нормативных правовых актов, а также положений настоящего регламента.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83.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84.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Граждане, их объединения и организации также имеют право: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направлять замечания и предложения по улучшению доступности </w:t>
      </w:r>
      <w:r w:rsidRPr="0066012D">
        <w:rPr>
          <w:rFonts w:ascii="Liberation Serif" w:hAnsi="Liberation Serif" w:cs="Liberation Serif"/>
          <w:szCs w:val="28"/>
        </w:rPr>
        <w:br/>
        <w:t xml:space="preserve">и качества предоставления муниципальной услуги;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вносить предложения о мерах по устранению нарушений настоящего регламента.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85.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="00011A30">
        <w:rPr>
          <w:rFonts w:ascii="Liberation Serif" w:hAnsi="Liberation Serif" w:cs="Liberation Serif"/>
          <w:szCs w:val="28"/>
        </w:rPr>
        <w:t>Должностные лица К</w:t>
      </w:r>
      <w:r w:rsidR="00CA74C9" w:rsidRPr="0066012D">
        <w:rPr>
          <w:rFonts w:ascii="Liberation Serif" w:hAnsi="Liberation Serif" w:cs="Liberation Serif"/>
          <w:szCs w:val="28"/>
        </w:rPr>
        <w:t>омитета</w:t>
      </w:r>
      <w:r w:rsidRPr="0066012D">
        <w:rPr>
          <w:rFonts w:ascii="Liberation Serif" w:hAnsi="Liberation Serif" w:cs="Liberation Serif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Глава 5. Досудебный (внесудебный) порядок обжалования решений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и действий (бездействия) уполномоченного органа, его должностных лиц, </w:t>
      </w:r>
      <w:r w:rsidRPr="0066012D">
        <w:rPr>
          <w:rFonts w:ascii="Liberation Serif" w:hAnsi="Liberation Serif" w:cs="Liberation Serif"/>
          <w:b/>
          <w:bCs/>
          <w:szCs w:val="28"/>
        </w:rPr>
        <w:lastRenderedPageBreak/>
        <w:t xml:space="preserve">муниципальных служащих, а также решений и действий (бездействия)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ГБУ СО «МФЦ», работников ГБУ СО «МФЦ»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86.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Заявитель вправе обжаловать действия (бездействия) и (или) решения, осуществляемые (принятые) в ходе предоставления муниципальной услуги </w:t>
      </w:r>
      <w:r w:rsidRPr="0066012D">
        <w:rPr>
          <w:rFonts w:ascii="Liberation Serif" w:hAnsi="Liberation Serif" w:cs="Liberation Serif"/>
          <w:szCs w:val="28"/>
        </w:rPr>
        <w:br/>
        <w:t xml:space="preserve">(далее – жалоба), </w:t>
      </w:r>
      <w:r w:rsidR="00011A30">
        <w:rPr>
          <w:rFonts w:ascii="Liberation Serif" w:hAnsi="Liberation Serif" w:cs="Liberation Serif"/>
          <w:szCs w:val="28"/>
        </w:rPr>
        <w:t>уполномоченным органом</w:t>
      </w:r>
      <w:r w:rsidRPr="0066012D">
        <w:rPr>
          <w:rFonts w:ascii="Liberation Serif" w:hAnsi="Liberation Serif" w:cs="Liberation Serif"/>
          <w:szCs w:val="28"/>
        </w:rPr>
        <w:t xml:space="preserve">, дошкольной организацией, а также решения </w:t>
      </w:r>
      <w:r w:rsidR="00F4556B">
        <w:rPr>
          <w:rFonts w:ascii="Liberation Serif" w:hAnsi="Liberation Serif" w:cs="Liberation Serif"/>
          <w:szCs w:val="28"/>
        </w:rPr>
        <w:t>и действия (бездействие) работников,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="00011A30">
        <w:rPr>
          <w:rFonts w:ascii="Liberation Serif" w:hAnsi="Liberation Serif" w:cs="Liberation Serif"/>
          <w:szCs w:val="28"/>
        </w:rPr>
        <w:t xml:space="preserve">муниципальных служащих уполномоченного органа, </w:t>
      </w:r>
      <w:r w:rsidRPr="0066012D">
        <w:rPr>
          <w:rFonts w:ascii="Liberation Serif" w:hAnsi="Liberation Serif" w:cs="Liberation Serif"/>
          <w:szCs w:val="28"/>
        </w:rPr>
        <w:t xml:space="preserve">сотрудников дошкольной организации и работников ГБУ СО «МФЦ» в досудебном (внесудебном) порядке в случаях, предусмотренных статьей 11.1 Федерального закона № 210-ФЗ.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09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Уполномоченные органы, организации и уполномоченные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87.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В случае обжалования решений и действий (бездействия) </w:t>
      </w:r>
      <w:r w:rsidR="00011A30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 xml:space="preserve">, предоставляющего муниципальную услугу, его </w:t>
      </w:r>
      <w:r w:rsidR="00E819B2">
        <w:rPr>
          <w:rFonts w:ascii="Liberation Serif" w:hAnsi="Liberation Serif" w:cs="Liberation Serif"/>
          <w:szCs w:val="28"/>
        </w:rPr>
        <w:t>работников,</w:t>
      </w:r>
      <w:r w:rsidRPr="0066012D">
        <w:rPr>
          <w:rFonts w:ascii="Liberation Serif" w:hAnsi="Liberation Serif" w:cs="Liberation Serif"/>
          <w:szCs w:val="28"/>
        </w:rPr>
        <w:t xml:space="preserve"> жалоба направляется в вышестоящий орган уполномоченного органа.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 случае обжалования решений и действий (бездействия) </w:t>
      </w:r>
      <w:r w:rsidR="00011A30">
        <w:rPr>
          <w:rFonts w:ascii="Liberation Serif" w:hAnsi="Liberation Serif" w:cs="Liberation Serif"/>
          <w:szCs w:val="28"/>
        </w:rPr>
        <w:t>муниципальных служащих уполномоченного органа</w:t>
      </w:r>
      <w:r w:rsidR="00F4556B">
        <w:rPr>
          <w:rFonts w:ascii="Liberation Serif" w:hAnsi="Liberation Serif" w:cs="Liberation Serif"/>
          <w:szCs w:val="28"/>
        </w:rPr>
        <w:t>, его работников</w:t>
      </w:r>
      <w:r w:rsidR="00011A30">
        <w:rPr>
          <w:rFonts w:ascii="Liberation Serif" w:hAnsi="Liberation Serif" w:cs="Liberation Serif"/>
          <w:szCs w:val="28"/>
        </w:rPr>
        <w:t xml:space="preserve"> жалоба подается руководителю уполномоченного органа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 случае обжалования решений и действий (бездействия) </w:t>
      </w:r>
      <w:r w:rsidRPr="0066012D">
        <w:rPr>
          <w:rFonts w:ascii="Liberation Serif" w:hAnsi="Liberation Serif" w:cs="Liberation Serif"/>
          <w:szCs w:val="28"/>
        </w:rPr>
        <w:br/>
        <w:t xml:space="preserve">ГБУ СО «МФЦ», работника ГБУ СО «МФЦ» жалоба подается для рассмотрения </w:t>
      </w:r>
      <w:r w:rsidRPr="0066012D">
        <w:rPr>
          <w:rFonts w:ascii="Liberation Serif" w:hAnsi="Liberation Serif" w:cs="Liberation Serif"/>
          <w:szCs w:val="28"/>
        </w:rPr>
        <w:br/>
        <w:t>в ГБУ СО «МФЦ».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</w:t>
      </w:r>
      <w:r w:rsidRPr="0066012D">
        <w:rPr>
          <w:rFonts w:ascii="Liberation Serif" w:hAnsi="Liberation Serif" w:cs="Liberation Serif"/>
          <w:szCs w:val="28"/>
        </w:rPr>
        <w:br/>
        <w:t xml:space="preserve">ГБУ СО «МФЦ».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Жалобу на решения и действия (бездействие) ГБУ СО «МФЦ» также возможно подать в Министерство цифрового развития и связи Свердловской области (далее – учредитель ГБУ СО «МФЦ») в письменной форме на бумажном носителе, в том числе при личном приеме заявителя, по почте или в электронной форме.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88.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="00CA74C9" w:rsidRPr="0066012D">
        <w:rPr>
          <w:rFonts w:ascii="Liberation Serif" w:hAnsi="Liberation Serif" w:cs="Liberation Serif"/>
          <w:szCs w:val="28"/>
        </w:rPr>
        <w:t>Комитет</w:t>
      </w:r>
      <w:r w:rsidR="00E819B2">
        <w:rPr>
          <w:rFonts w:ascii="Liberation Serif" w:hAnsi="Liberation Serif" w:cs="Liberation Serif"/>
          <w:szCs w:val="28"/>
        </w:rPr>
        <w:t>,</w:t>
      </w:r>
      <w:r w:rsidRPr="0066012D">
        <w:rPr>
          <w:rFonts w:ascii="Liberation Serif" w:hAnsi="Liberation Serif" w:cs="Liberation Serif"/>
          <w:szCs w:val="28"/>
        </w:rPr>
        <w:t xml:space="preserve"> ГБУ СО «МФЦ», а также учредитель ГБУ СО «МФЦ» обеспечивают: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информирование заявителей о порядке обжалования решений и действий (бездействия) </w:t>
      </w:r>
      <w:r w:rsidR="00011A30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>, а также решения и действия (бездействие)</w:t>
      </w:r>
      <w:r w:rsidR="00F4556B">
        <w:rPr>
          <w:rFonts w:ascii="Liberation Serif" w:hAnsi="Liberation Serif" w:cs="Liberation Serif"/>
          <w:szCs w:val="28"/>
        </w:rPr>
        <w:t xml:space="preserve"> работников, муниципальных служащих уполномоченного органа</w:t>
      </w:r>
      <w:r w:rsidRPr="0066012D">
        <w:rPr>
          <w:rFonts w:ascii="Liberation Serif" w:hAnsi="Liberation Serif" w:cs="Liberation Serif"/>
          <w:szCs w:val="28"/>
        </w:rPr>
        <w:t xml:space="preserve">, решений и </w:t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действий (бездействия) ГБУ СО «МФЦ», </w:t>
      </w:r>
      <w:r w:rsidR="00E819B2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его должностных лиц и работников посредством размещения информации: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на стендах в местах предоставления муниципальных услуг;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на официальных сайтах </w:t>
      </w:r>
      <w:r w:rsidR="00F4556B">
        <w:rPr>
          <w:rFonts w:ascii="Liberation Serif" w:hAnsi="Liberation Serif" w:cs="Liberation Serif"/>
          <w:szCs w:val="28"/>
        </w:rPr>
        <w:t>уполномоченного органа</w:t>
      </w:r>
      <w:r w:rsidRPr="0066012D">
        <w:rPr>
          <w:rFonts w:ascii="Liberation Serif" w:hAnsi="Liberation Serif" w:cs="Liberation Serif"/>
          <w:szCs w:val="28"/>
        </w:rPr>
        <w:t>, дошкольных организаций, ГБУ СО «МФЦ»</w:t>
      </w:r>
      <w:r w:rsidRPr="0066012D">
        <w:rPr>
          <w:rFonts w:ascii="Liberation Serif" w:hAnsi="Liberation Serif"/>
          <w:sz w:val="24"/>
          <w:szCs w:val="24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(</w:t>
      </w:r>
      <w:hyperlink r:id="rId13" w:history="1">
        <w:r w:rsidRPr="0066012D">
          <w:rPr>
            <w:rFonts w:ascii="Liberation Serif" w:hAnsi="Liberation Serif" w:cs="Liberation Serif"/>
            <w:color w:val="0000FF"/>
            <w:szCs w:val="28"/>
            <w:u w:val="single"/>
            <w:lang w:val="en-US"/>
          </w:rPr>
          <w:t>https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</w:rPr>
          <w:t>://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  <w:lang w:val="en-US"/>
          </w:rPr>
          <w:t>mfc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</w:rPr>
          <w:t>66.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  <w:lang w:val="en-US"/>
          </w:rPr>
          <w:t>ru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</w:rPr>
          <w:t>/</w:t>
        </w:r>
      </w:hyperlink>
      <w:r w:rsidRPr="0066012D">
        <w:rPr>
          <w:rFonts w:ascii="Liberation Serif" w:hAnsi="Liberation Serif" w:cs="Liberation Serif"/>
          <w:szCs w:val="28"/>
        </w:rPr>
        <w:t>), а также учредителя ГБУ СО «МФЦ»</w:t>
      </w:r>
      <w:r w:rsidRPr="0066012D">
        <w:rPr>
          <w:rFonts w:ascii="Liberation Serif" w:hAnsi="Liberation Serif"/>
          <w:sz w:val="24"/>
          <w:szCs w:val="24"/>
        </w:rPr>
        <w:t xml:space="preserve"> </w:t>
      </w:r>
      <w:r w:rsidRPr="0066012D">
        <w:rPr>
          <w:rFonts w:ascii="Liberation Serif" w:hAnsi="Liberation Serif" w:cs="Liberation Serif"/>
          <w:szCs w:val="28"/>
        </w:rPr>
        <w:t>(</w:t>
      </w:r>
      <w:hyperlink r:id="rId14" w:history="1">
        <w:r w:rsidRPr="0066012D">
          <w:rPr>
            <w:rFonts w:ascii="Liberation Serif" w:hAnsi="Liberation Serif" w:cs="Liberation Serif"/>
            <w:color w:val="0000FF"/>
            <w:szCs w:val="28"/>
            <w:u w:val="single"/>
            <w:lang w:val="en-US"/>
          </w:rPr>
          <w:t>https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</w:rPr>
          <w:t>://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  <w:lang w:val="en-US"/>
          </w:rPr>
          <w:t>digital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</w:rPr>
          <w:t>.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  <w:lang w:val="en-US"/>
          </w:rPr>
          <w:t>midural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</w:rPr>
          <w:t>.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  <w:lang w:val="en-US"/>
          </w:rPr>
          <w:t>ru</w:t>
        </w:r>
        <w:r w:rsidRPr="0066012D">
          <w:rPr>
            <w:rFonts w:ascii="Liberation Serif" w:hAnsi="Liberation Serif" w:cs="Liberation Serif"/>
            <w:color w:val="0000FF"/>
            <w:szCs w:val="28"/>
            <w:u w:val="single"/>
          </w:rPr>
          <w:t>/</w:t>
        </w:r>
      </w:hyperlink>
      <w:r w:rsidRPr="0066012D">
        <w:rPr>
          <w:rFonts w:ascii="Liberation Serif" w:hAnsi="Liberation Serif" w:cs="Liberation Serif"/>
          <w:szCs w:val="28"/>
        </w:rPr>
        <w:t>);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консультирование заявителей о порядке обжалования решений </w:t>
      </w:r>
      <w:r w:rsidR="002125E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и действий (бездействия) </w:t>
      </w:r>
      <w:r w:rsidR="00F4556B">
        <w:rPr>
          <w:rFonts w:ascii="Liberation Serif" w:hAnsi="Liberation Serif" w:cs="Liberation Serif"/>
          <w:szCs w:val="28"/>
        </w:rPr>
        <w:t>уполномоченного органа</w:t>
      </w:r>
      <w:r w:rsidR="002125ED">
        <w:rPr>
          <w:rFonts w:ascii="Liberation Serif" w:hAnsi="Liberation Serif" w:cs="Liberation Serif"/>
          <w:szCs w:val="28"/>
        </w:rPr>
        <w:t>,</w:t>
      </w:r>
      <w:r w:rsidRPr="0066012D">
        <w:rPr>
          <w:rFonts w:ascii="Liberation Serif" w:hAnsi="Liberation Serif" w:cs="Liberation Serif"/>
          <w:szCs w:val="28"/>
        </w:rPr>
        <w:t xml:space="preserve"> </w:t>
      </w:r>
      <w:r w:rsidR="00F4556B">
        <w:rPr>
          <w:rFonts w:ascii="Liberation Serif" w:hAnsi="Liberation Serif" w:cs="Liberation Serif"/>
          <w:szCs w:val="28"/>
        </w:rPr>
        <w:t>работников, муниципальных служащих уполномоченного органа.</w:t>
      </w:r>
      <w:r w:rsidRPr="0066012D">
        <w:rPr>
          <w:rFonts w:ascii="Liberation Serif" w:hAnsi="Liberation Serif" w:cs="Liberation Serif"/>
          <w:szCs w:val="28"/>
        </w:rPr>
        <w:t xml:space="preserve">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5A1270" w:rsidRDefault="005A1270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2125ED" w:rsidRDefault="002125ED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и муниципальных служащих, а также решений и действий (бездействия)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ГБУ СО «МФЦ», работников ГБУ СО «МФЦ»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4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89.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125ED">
        <w:rPr>
          <w:rFonts w:ascii="Liberation Serif" w:hAnsi="Liberation Serif" w:cs="Liberation Serif"/>
          <w:szCs w:val="28"/>
        </w:rPr>
        <w:t>Комитета,</w:t>
      </w:r>
      <w:r w:rsidR="002125ED" w:rsidRPr="0066012D">
        <w:rPr>
          <w:rFonts w:ascii="Liberation Serif" w:hAnsi="Liberation Serif" w:cs="Liberation Serif"/>
          <w:szCs w:val="28"/>
        </w:rPr>
        <w:t xml:space="preserve"> </w:t>
      </w:r>
      <w:r w:rsidR="002125ED">
        <w:rPr>
          <w:rFonts w:ascii="Liberation Serif" w:hAnsi="Liberation Serif" w:cs="Liberation Serif"/>
          <w:szCs w:val="28"/>
        </w:rPr>
        <w:t>работников Комитета</w:t>
      </w:r>
      <w:r w:rsidRPr="0066012D">
        <w:rPr>
          <w:rFonts w:ascii="Liberation Serif" w:hAnsi="Liberation Serif" w:cs="Liberation Serif"/>
          <w:szCs w:val="28"/>
        </w:rPr>
        <w:t xml:space="preserve">, специалистов, а также решений и действий (бездействия) ГБУ СО «МФЦ» и его работников: 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67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>статьи 11.1–11.3 Федерального закона № 210-ФЗ;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567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2)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постановление Правительства Свердловской области от 22.11.2018 </w:t>
      </w:r>
      <w:r w:rsidRPr="0066012D">
        <w:rPr>
          <w:rFonts w:ascii="Liberation Serif" w:hAnsi="Liberation Serif" w:cs="Liberation Serif"/>
          <w:szCs w:val="28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66012D">
        <w:rPr>
          <w:rFonts w:ascii="Liberation Serif" w:hAnsi="Liberation Serif" w:cs="Liberation Serif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A1270" w:rsidRPr="0066012D" w:rsidRDefault="005A1270" w:rsidP="0066012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2125ED">
        <w:rPr>
          <w:rFonts w:ascii="Liberation Serif" w:hAnsi="Liberation Serif" w:cs="Liberation Serif"/>
          <w:szCs w:val="28"/>
        </w:rPr>
        <w:t>3)</w:t>
      </w:r>
      <w:r w:rsidRPr="002125ED">
        <w:rPr>
          <w:rFonts w:ascii="Liberation Serif" w:hAnsi="Liberation Serif" w:cs="Liberation Serif"/>
          <w:szCs w:val="28"/>
          <w:lang w:val="en-US"/>
        </w:rPr>
        <w:t> </w:t>
      </w:r>
      <w:r w:rsidR="00F4556B">
        <w:rPr>
          <w:rFonts w:ascii="Liberation Serif" w:hAnsi="Liberation Serif" w:cs="Liberation Serif"/>
          <w:szCs w:val="28"/>
        </w:rPr>
        <w:t>Постановление г</w:t>
      </w:r>
      <w:r w:rsidR="0066012D" w:rsidRPr="0066012D">
        <w:rPr>
          <w:rFonts w:ascii="Liberation Serif" w:hAnsi="Liberation Serif" w:cs="Liberation Serif"/>
          <w:szCs w:val="28"/>
        </w:rPr>
        <w:t xml:space="preserve">лавы Камышловского городского округа </w:t>
      </w:r>
      <w:r w:rsidR="0066012D" w:rsidRPr="0066012D">
        <w:rPr>
          <w:rFonts w:ascii="Liberation Serif" w:hAnsi="Liberation Serif" w:cs="Liberation Serif"/>
          <w:szCs w:val="28"/>
        </w:rPr>
        <w:br/>
      </w:r>
      <w:r w:rsidR="00F4556B">
        <w:rPr>
          <w:rFonts w:ascii="Liberation Serif" w:hAnsi="Liberation Serif" w:cs="Liberation Serif"/>
          <w:szCs w:val="28"/>
        </w:rPr>
        <w:t>«</w:t>
      </w:r>
      <w:r w:rsidR="0066012D" w:rsidRPr="0066012D">
        <w:rPr>
          <w:rFonts w:ascii="Liberation Serif" w:hAnsi="Liberation Serif" w:cs="Liberation Serif"/>
          <w:szCs w:val="28"/>
        </w:rPr>
        <w:t xml:space="preserve">Об утверждении положения «Об особенностях подачи и рассмотрения жалоб </w:t>
      </w:r>
      <w:r w:rsidR="002125ED">
        <w:rPr>
          <w:rFonts w:ascii="Liberation Serif" w:hAnsi="Liberation Serif" w:cs="Liberation Serif"/>
          <w:szCs w:val="28"/>
        </w:rPr>
        <w:br/>
      </w:r>
      <w:r w:rsidR="0066012D" w:rsidRPr="0066012D">
        <w:rPr>
          <w:rFonts w:ascii="Liberation Serif" w:hAnsi="Liberation Serif" w:cs="Liberation Serif"/>
          <w:szCs w:val="28"/>
        </w:rPr>
        <w:t>на решения и действия (бездействие) администрации Камышловского городского округа, структурных подразделений администрации Камышловского городского округа, муниципальных учреждений, предоставляющих муниципальные услуги, их должностных лиц, муниципальных служащих, предоставляющих муниципальные услуги» от 17.07.2013 №1308.</w:t>
      </w:r>
    </w:p>
    <w:p w:rsidR="005A1270" w:rsidRPr="0066012D" w:rsidRDefault="005A1270" w:rsidP="005A1270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90.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Полная информация о порядке подачи и рассмотрении жалобы </w:t>
      </w:r>
      <w:r w:rsidRPr="0066012D">
        <w:rPr>
          <w:rFonts w:ascii="Liberation Serif" w:hAnsi="Liberation Serif" w:cs="Liberation Serif"/>
          <w:szCs w:val="28"/>
        </w:rPr>
        <w:br/>
        <w:t xml:space="preserve">на решения и действия (бездействие) </w:t>
      </w:r>
      <w:r w:rsidR="00F4556B">
        <w:rPr>
          <w:rFonts w:ascii="Liberation Serif" w:hAnsi="Liberation Serif" w:cs="Liberation Serif"/>
          <w:szCs w:val="28"/>
        </w:rPr>
        <w:t>уполномоченного органа</w:t>
      </w:r>
      <w:r w:rsidR="002125ED">
        <w:rPr>
          <w:rFonts w:ascii="Liberation Serif" w:hAnsi="Liberation Serif" w:cs="Liberation Serif"/>
          <w:szCs w:val="28"/>
        </w:rPr>
        <w:t>,</w:t>
      </w:r>
      <w:r w:rsidR="002125ED" w:rsidRPr="0066012D">
        <w:rPr>
          <w:rFonts w:ascii="Liberation Serif" w:hAnsi="Liberation Serif" w:cs="Liberation Serif"/>
          <w:szCs w:val="28"/>
        </w:rPr>
        <w:t xml:space="preserve"> </w:t>
      </w:r>
      <w:r w:rsidR="00F4556B">
        <w:rPr>
          <w:rFonts w:ascii="Liberation Serif" w:hAnsi="Liberation Serif" w:cs="Liberation Serif"/>
          <w:szCs w:val="28"/>
        </w:rPr>
        <w:t>работников</w:t>
      </w:r>
      <w:r w:rsidRPr="0066012D">
        <w:rPr>
          <w:rFonts w:ascii="Liberation Serif" w:hAnsi="Liberation Serif" w:cs="Liberation Serif"/>
          <w:szCs w:val="28"/>
        </w:rPr>
        <w:t>,</w:t>
      </w:r>
      <w:r w:rsidR="00F4556B">
        <w:rPr>
          <w:rFonts w:ascii="Liberation Serif" w:hAnsi="Liberation Serif" w:cs="Liberation Serif"/>
          <w:szCs w:val="28"/>
        </w:rPr>
        <w:t xml:space="preserve"> муниципальных служащих. Специалистов уполномоченного органа,</w:t>
      </w:r>
      <w:r w:rsidRPr="0066012D">
        <w:rPr>
          <w:rFonts w:ascii="Liberation Serif" w:hAnsi="Liberation Serif" w:cs="Liberation Serif"/>
          <w:szCs w:val="28"/>
        </w:rPr>
        <w:t xml:space="preserve"> а также </w:t>
      </w:r>
      <w:r w:rsidRPr="0066012D">
        <w:rPr>
          <w:rFonts w:ascii="Liberation Serif" w:hAnsi="Liberation Serif" w:cs="Liberation Serif"/>
          <w:szCs w:val="28"/>
        </w:rPr>
        <w:lastRenderedPageBreak/>
        <w:t xml:space="preserve">решения и действия (бездействие) ГБУ СО «МФЦ», работников ГБУ СО «МФЦ» размещена в разделе «Дополнительная информация» на Едином портале соответствующей муниципальной услуги по адресу: </w:t>
      </w:r>
      <w:r w:rsidR="00CA74C9" w:rsidRPr="0066012D">
        <w:rPr>
          <w:rFonts w:ascii="Liberation Serif" w:hAnsi="Liberation Serif" w:cs="Liberation Serif"/>
          <w:szCs w:val="28"/>
          <w:lang w:val="en-US"/>
        </w:rPr>
        <w:t>h</w:t>
      </w:r>
      <w:r w:rsidR="00CA74C9" w:rsidRPr="0066012D">
        <w:rPr>
          <w:rFonts w:ascii="Liberation Serif" w:hAnsi="Liberation Serif" w:cs="Liberation Serif"/>
          <w:szCs w:val="28"/>
          <w:u w:val="single"/>
        </w:rPr>
        <w:t>ttps://www.gosuslugi.ru/group/kindergarten_enrollment</w:t>
      </w:r>
      <w:r w:rsidRPr="0066012D">
        <w:rPr>
          <w:rFonts w:ascii="Liberation Serif" w:hAnsi="Liberation Serif" w:cs="Liberation Serif"/>
          <w:szCs w:val="28"/>
        </w:rPr>
        <w:t xml:space="preserve"> (прямая ссылка на услугу </w:t>
      </w:r>
      <w:r w:rsidR="00CA74C9" w:rsidRPr="0066012D">
        <w:rPr>
          <w:rFonts w:ascii="Liberation Serif" w:hAnsi="Liberation Serif" w:cs="Liberation Serif"/>
          <w:szCs w:val="28"/>
        </w:rPr>
        <w:br/>
      </w:r>
      <w:r w:rsidRPr="0066012D">
        <w:rPr>
          <w:rFonts w:ascii="Liberation Serif" w:hAnsi="Liberation Serif" w:cs="Liberation Serif"/>
          <w:szCs w:val="28"/>
        </w:rPr>
        <w:t xml:space="preserve">с Единого портала).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Calibri"/>
          <w:sz w:val="22"/>
          <w:szCs w:val="22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1F5B4E" w:rsidRDefault="001F5B4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1F5B4E" w:rsidRDefault="001F5B4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1F5B4E" w:rsidRDefault="001F5B4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1F5B4E" w:rsidRDefault="001F5B4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1F5B4E" w:rsidRDefault="001F5B4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1F5B4E" w:rsidRDefault="001F5B4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1F5B4E" w:rsidRDefault="001F5B4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23629E" w:rsidRDefault="0023629E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 xml:space="preserve">Приложение № 1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 административному регламенту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Решение о предоставлении муниципальной услуги «Постановка на учет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и направление детей в образовательные учреждения, реализующие образовательные программы дошкольного образования» в части промежуточного результата (постановка на учет)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в электронном виде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b/>
          <w:bCs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>Статус информирования: заявление рассмотрено</w:t>
      </w:r>
      <w:r w:rsidRPr="0066012D">
        <w:rPr>
          <w:rFonts w:ascii="Liberation Serif" w:hAnsi="Liberation Serif" w:cs="Liberation Serif"/>
          <w:b/>
          <w:bCs/>
          <w:i/>
          <w:iCs/>
          <w:szCs w:val="28"/>
        </w:rPr>
        <w:t xml:space="preserve">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Комментарий к статусу информирования: «Ваше заявление рассмотрено. Индивидуальный номер заявления ________________. Ожидайте направления </w:t>
      </w:r>
      <w:r w:rsidRPr="0066012D">
        <w:rPr>
          <w:rFonts w:ascii="Liberation Serif" w:hAnsi="Liberation Serif" w:cs="Liberation Serif"/>
          <w:szCs w:val="28"/>
        </w:rPr>
        <w:br/>
        <w:t xml:space="preserve">в выбранную образовательную организацию после __________ </w:t>
      </w:r>
      <w:r w:rsidRPr="0066012D">
        <w:rPr>
          <w:rFonts w:ascii="Liberation Serif" w:hAnsi="Liberation Serif" w:cs="Liberation Serif"/>
          <w:i/>
          <w:iCs/>
          <w:szCs w:val="28"/>
        </w:rPr>
        <w:t>(желаемая дата приема, указанная в заявлении)</w:t>
      </w:r>
      <w:r w:rsidRPr="0066012D">
        <w:rPr>
          <w:rFonts w:ascii="Liberation Serif" w:hAnsi="Liberation Serif" w:cs="Liberation Serif"/>
          <w:szCs w:val="28"/>
        </w:rPr>
        <w:t>.»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на бумажном носителе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от ___________ </w:t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  <w:t xml:space="preserve">        № ________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_____________________________________________________________________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Cs w:val="28"/>
          <w:vertAlign w:val="superscript"/>
        </w:rPr>
      </w:pPr>
      <w:r w:rsidRPr="0066012D">
        <w:rPr>
          <w:rFonts w:ascii="Liberation Serif" w:hAnsi="Liberation Serif" w:cs="Liberation Serif"/>
          <w:szCs w:val="28"/>
          <w:vertAlign w:val="superscript"/>
        </w:rPr>
        <w:t>наименование уполномоченного органа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Кому: _________________________________________________________________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Рассмотрев Ваше заявление от ____________ № ______________ и прилагаемые </w:t>
      </w:r>
      <w:r w:rsidRPr="0066012D">
        <w:rPr>
          <w:rFonts w:ascii="Liberation Serif" w:hAnsi="Liberation Serif" w:cs="Liberation Serif"/>
          <w:szCs w:val="28"/>
        </w:rPr>
        <w:br/>
        <w:t xml:space="preserve">к нему документы, уполномоченным органом _____________________________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(наименование уполномоченного органа)</w:t>
      </w:r>
      <w:r w:rsidRPr="0066012D">
        <w:rPr>
          <w:rFonts w:ascii="Liberation Serif" w:hAnsi="Liberation Serif" w:cs="Liberation Serif"/>
          <w:szCs w:val="28"/>
        </w:rPr>
        <w:t xml:space="preserve"> принято решение: поставить на учет ___________ </w:t>
      </w:r>
      <w:r w:rsidRPr="0066012D">
        <w:rPr>
          <w:rFonts w:ascii="Liberation Serif" w:hAnsi="Liberation Serif" w:cs="Liberation Serif"/>
          <w:i/>
          <w:iCs/>
          <w:szCs w:val="28"/>
        </w:rPr>
        <w:t>(ФИО ребенка полностью)</w:t>
      </w:r>
      <w:r w:rsidRPr="0066012D">
        <w:rPr>
          <w:rFonts w:ascii="Liberation Serif" w:hAnsi="Liberation Serif" w:cs="Liberation Serif"/>
          <w:szCs w:val="28"/>
        </w:rPr>
        <w:t xml:space="preserve">, в качестве нуждающегося </w:t>
      </w:r>
      <w:r w:rsidRPr="0066012D">
        <w:rPr>
          <w:rFonts w:ascii="Liberation Serif" w:hAnsi="Liberation Serif" w:cs="Liberation Serif"/>
          <w:szCs w:val="28"/>
        </w:rPr>
        <w:br/>
        <w:t xml:space="preserve">в предоставлении места в одной из муниципальных образовательных организаций: 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(дошкольные организации, указанные в заявлении).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i/>
          <w:iCs/>
          <w:szCs w:val="28"/>
        </w:rPr>
        <w:t>______________________________________________________________________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Cs w:val="28"/>
          <w:vertAlign w:val="superscript"/>
        </w:rPr>
      </w:pPr>
      <w:r w:rsidRPr="0066012D">
        <w:rPr>
          <w:rFonts w:ascii="Liberation Serif" w:hAnsi="Liberation Serif" w:cs="Liberation Serif"/>
          <w:szCs w:val="28"/>
          <w:vertAlign w:val="superscript"/>
        </w:rPr>
        <w:t>должность и фамилия, имя, отчество (при наличии) сотрудника уполномоченного органа</w:t>
      </w:r>
    </w:p>
    <w:p w:rsidR="0066012D" w:rsidRDefault="0066012D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</w:p>
    <w:p w:rsidR="0066012D" w:rsidRDefault="0066012D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 xml:space="preserve">Приложение № 2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 административному регламенту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Решение о предоставлении муниципальной услуги «Постановка на учет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и направление детей в образовательные учреждения, реализующие образовательные программы дошкольного образования» в части основного результата (направление в муниципальную образовательную организацию)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в электронном виде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>Статус информирования: направлен в дошкольную образовательную организацию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Комментарий к статусу информирования: «Вам предоставлено место </w:t>
      </w:r>
      <w:r w:rsidRPr="0066012D">
        <w:rPr>
          <w:rFonts w:ascii="Liberation Serif" w:hAnsi="Liberation Serif" w:cs="Liberation Serif"/>
          <w:szCs w:val="28"/>
        </w:rPr>
        <w:br/>
        <w:t xml:space="preserve">в _____________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(название дошкольной образовательной организации, данные о группе) </w:t>
      </w:r>
      <w:r w:rsidRPr="0066012D">
        <w:rPr>
          <w:rFonts w:ascii="Liberation Serif" w:hAnsi="Liberation Serif" w:cs="Liberation Serif"/>
          <w:szCs w:val="28"/>
        </w:rPr>
        <w:t>в соответствии с _________________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 (реквизиты документа о направлении ребенка в дошкольную образовательную организацию).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>Вам необходимо ____________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 (порядок действия заявителя после выставления статуса с указанием срока выполнения действия).»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на бумажном носителе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от ___________ </w:t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  <w:t xml:space="preserve">        № ________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______________________________________________________________________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Cs w:val="28"/>
          <w:vertAlign w:val="superscript"/>
        </w:rPr>
      </w:pPr>
      <w:r w:rsidRPr="0066012D">
        <w:rPr>
          <w:rFonts w:ascii="Liberation Serif" w:hAnsi="Liberation Serif" w:cs="Liberation Serif"/>
          <w:szCs w:val="28"/>
          <w:vertAlign w:val="superscript"/>
        </w:rPr>
        <w:t>наименование уполномоченного органа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Кому: _________________________________________________________________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предоставлено место в 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(название дошкольной образовательной организации, в группе (направленность, с указанием вида </w:t>
      </w:r>
      <w:r w:rsidRPr="0066012D">
        <w:rPr>
          <w:rFonts w:ascii="Liberation Serif" w:hAnsi="Liberation Serif" w:cs="Liberation Serif"/>
          <w:i/>
          <w:iCs/>
          <w:szCs w:val="28"/>
        </w:rPr>
        <w:br/>
        <w:t>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Pr="0066012D">
        <w:rPr>
          <w:rFonts w:ascii="Liberation Serif" w:hAnsi="Liberation Serif" w:cs="Liberation Serif"/>
          <w:szCs w:val="28"/>
        </w:rPr>
        <w:t xml:space="preserve"> с режимом пребывания 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(режим пребывания ребенка в группе)</w:t>
      </w:r>
      <w:r w:rsidRPr="0066012D">
        <w:rPr>
          <w:rFonts w:ascii="Liberation Serif" w:hAnsi="Liberation Serif" w:cs="Liberation Serif"/>
          <w:szCs w:val="28"/>
        </w:rPr>
        <w:t xml:space="preserve"> для обучения </w:t>
      </w:r>
      <w:r w:rsidRPr="0066012D">
        <w:rPr>
          <w:rFonts w:ascii="Liberation Serif" w:hAnsi="Liberation Serif" w:cs="Liberation Serif"/>
          <w:szCs w:val="28"/>
        </w:rPr>
        <w:br/>
        <w:t xml:space="preserve">по образовательной программе 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(наименование </w:t>
      </w:r>
      <w:r w:rsidRPr="0066012D">
        <w:rPr>
          <w:rFonts w:ascii="Liberation Serif" w:hAnsi="Liberation Serif" w:cs="Liberation Serif"/>
          <w:i/>
          <w:iCs/>
          <w:szCs w:val="28"/>
        </w:rPr>
        <w:br/>
        <w:t>и направленность образовательной программы (при наличии))</w:t>
      </w:r>
      <w:r w:rsidRPr="0066012D">
        <w:rPr>
          <w:rFonts w:ascii="Liberation Serif" w:hAnsi="Liberation Serif" w:cs="Liberation Serif"/>
          <w:szCs w:val="28"/>
        </w:rPr>
        <w:t xml:space="preserve"> на языке 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(соответствующий язык образования) </w:t>
      </w:r>
      <w:r w:rsidRPr="0066012D">
        <w:rPr>
          <w:rFonts w:ascii="Liberation Serif" w:hAnsi="Liberation Serif" w:cs="Liberation Serif"/>
          <w:szCs w:val="28"/>
        </w:rPr>
        <w:t xml:space="preserve">/ для осуществления присмотра и ухода в соответствии с 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(реквизиты документа </w:t>
      </w:r>
      <w:r w:rsidRPr="0066012D">
        <w:rPr>
          <w:rFonts w:ascii="Liberation Serif" w:hAnsi="Liberation Serif" w:cs="Liberation Serif"/>
          <w:i/>
          <w:iCs/>
          <w:szCs w:val="28"/>
        </w:rPr>
        <w:br/>
        <w:t>о направлении ребенка в дошкольную образовательную организацию)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необходимо 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(порядок действия заявителя с указанием срока выполнения действия)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i/>
          <w:iCs/>
          <w:szCs w:val="28"/>
        </w:rPr>
        <w:t>______________________________________________________________________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Cs w:val="28"/>
          <w:vertAlign w:val="superscript"/>
        </w:rPr>
      </w:pPr>
      <w:r w:rsidRPr="0066012D">
        <w:rPr>
          <w:rFonts w:ascii="Liberation Serif" w:hAnsi="Liberation Serif" w:cs="Liberation Serif"/>
          <w:szCs w:val="28"/>
          <w:vertAlign w:val="superscript"/>
        </w:rPr>
        <w:t>Должность и фамилия, имя, отчество (при наличии) сотрудника уполномоченного органа</w:t>
      </w:r>
    </w:p>
    <w:p w:rsidR="00DA623D" w:rsidRDefault="00DA623D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Приложение № 3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 административному регламенту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Решение об отказе в предоставлении муниципальной услуги «Постановка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>на учет и направление детей в образовательные учреждения, реализующие образовательные программы дошкольного образования» в части промежуточного результата – постановки на учет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в электронном виде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Статус информирования: отказано в предоставлении услуги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Комментарий к статусу информирования: «Вам отказано в предоставлении услуги по текущему заявлению по причине 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(причина, по которой по заявлению принято отрицательное решение)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необходимо 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(порядок действий, который необходимо выполнить заявителю для получения положительного результата по заявлению)</w:t>
      </w:r>
      <w:r w:rsidRPr="0066012D">
        <w:rPr>
          <w:rFonts w:ascii="Liberation Serif" w:hAnsi="Liberation Serif" w:cs="Liberation Serif"/>
          <w:szCs w:val="28"/>
        </w:rPr>
        <w:t>.»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на бумажном носителе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от ____________  </w:t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  <w:t xml:space="preserve">        № 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______________________________________________________________________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 w:val="18"/>
          <w:szCs w:val="18"/>
        </w:rPr>
      </w:pPr>
      <w:r w:rsidRPr="0066012D">
        <w:rPr>
          <w:rFonts w:ascii="Liberation Serif" w:hAnsi="Liberation Serif" w:cs="Liberation Serif"/>
          <w:sz w:val="18"/>
          <w:szCs w:val="18"/>
        </w:rPr>
        <w:t>наименование уполномоченного органа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Кому: _________________________________________________________________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отказано в предоставлении услуги по текущему заявлению по причине 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(причина, по которой по заявлению принято отрицательное решение)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необходимо 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(порядок действий, который необходимо выполнить заявителю для получения положительного результата по заявлению)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i/>
          <w:iCs/>
          <w:szCs w:val="28"/>
        </w:rPr>
        <w:t>______________________________________________________________________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66012D">
        <w:rPr>
          <w:rFonts w:ascii="Liberation Serif" w:hAnsi="Liberation Serif" w:cs="Liberation Serif"/>
          <w:sz w:val="24"/>
          <w:szCs w:val="24"/>
        </w:rPr>
        <w:t>Должность и фамилия, имя, отчество (при наличии) сотрудника уполномоченного органа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Calibri"/>
          <w:sz w:val="22"/>
          <w:szCs w:val="22"/>
        </w:rPr>
      </w:pPr>
    </w:p>
    <w:p w:rsidR="00B95E44" w:rsidRDefault="00B95E44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Calibri"/>
          <w:sz w:val="22"/>
          <w:szCs w:val="22"/>
        </w:rPr>
      </w:pPr>
    </w:p>
    <w:p w:rsidR="00B95E44" w:rsidRDefault="00B95E44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Calibri"/>
          <w:sz w:val="22"/>
          <w:szCs w:val="22"/>
        </w:rPr>
      </w:pPr>
    </w:p>
    <w:p w:rsidR="00B95E44" w:rsidRDefault="00B95E44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Calibri"/>
          <w:sz w:val="22"/>
          <w:szCs w:val="22"/>
        </w:rPr>
      </w:pPr>
    </w:p>
    <w:p w:rsidR="00B95E44" w:rsidRDefault="00B95E44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Calibri"/>
          <w:sz w:val="22"/>
          <w:szCs w:val="22"/>
        </w:rPr>
      </w:pPr>
    </w:p>
    <w:p w:rsidR="00B95E44" w:rsidRDefault="00B95E44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Calibri"/>
          <w:sz w:val="22"/>
          <w:szCs w:val="22"/>
        </w:rPr>
      </w:pPr>
    </w:p>
    <w:p w:rsidR="00B95E44" w:rsidRPr="0066012D" w:rsidRDefault="00B95E44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Calibri"/>
          <w:sz w:val="22"/>
          <w:szCs w:val="22"/>
        </w:rPr>
      </w:pPr>
    </w:p>
    <w:p w:rsidR="00DA623D" w:rsidRDefault="00DA623D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Приложение № 4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 административному регламенту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103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по предоставлению муниципальной услуги «Постановка на учет </w:t>
      </w:r>
      <w:r w:rsidRPr="0066012D">
        <w:rPr>
          <w:rFonts w:ascii="Liberation Serif" w:hAnsi="Liberation Serif" w:cs="Liberation Serif"/>
          <w:szCs w:val="28"/>
        </w:rPr>
        <w:br/>
        <w:t>и направление детей в образовательные учреждения, реализующие образовательные программы дошкольного образования»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ЗАЯВЛЕНИЕ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о предоставлении муниципальной услуги «Постановка на учет 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и направление детей в образовательные учреждения, реализующие образовательные программы дошкольного образования»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в электронном виде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3"/>
        <w:gridCol w:w="6598"/>
        <w:gridCol w:w="2165"/>
      </w:tblGrid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Перечень вопросов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Ответы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Родитель / Законный представитель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Автоматически заполняются данные из профиля пользователя ЕСИА: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(при наличии);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паспортные данные (серия, номер, кем выдан, когда выдан).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Если законный представитель, то дополнительно в электронном виде могут быть предоставлены документ (документы), подтверждающий (подтверждающие) представление прав ребенка.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5A1270" w:rsidRPr="0066012D">
        <w:trPr>
          <w:trHeight w:val="47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реквизиты свидетельства о рождении ребенка либо другого документа, удостоверяющего личность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5A1270" w:rsidRPr="0066012D">
        <w:trPr>
          <w:trHeight w:val="12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Желаемые параметры зачисления: </w:t>
            </w:r>
          </w:p>
        </w:tc>
      </w:tr>
      <w:tr w:rsidR="005A1270" w:rsidRPr="0066012D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желаемая дата приема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язык образования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выбор из списка)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режим пребывания ребенка в группе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выбор из списка)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направленность группы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выбор из списка)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вид компенсирующей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(выбор из списка при выборе групп компенсирующей направленности)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подтверждающего потребность в обучении по адаптированной программе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профиль оздоровительной группы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(выбор из списка при выборе групп оздоровительной направленности)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документа, подтверждающего потребность в оздоровительной группе (при наличии)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18.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заключения психолого-медико-педагогической комиссии (при необходимости)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19.</w:t>
            </w:r>
          </w:p>
        </w:tc>
        <w:tc>
          <w:tcPr>
            <w:tcW w:w="6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 для приема (предоставляется по выбору согласно _____________ (указываются реквизиты нормативного правового акта о закреплении муниципальных дошкольных организаций за территориями муниципального образования)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1.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2.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3.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4.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5.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6.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согласие на общеразвивающую группу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согласие на группу присмотра и ухода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согласие на кратковременный режим пребывания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согласие на группу полного дня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Есть ли у Вас другие дети (брат (братья) или сестра (сестры)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ind w:hanging="33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Если ДА, то укажите их фамилию, имя, отчество и наименование организации, в которой он (она, они) обучается (обучаются).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Если НЕТ, переход к строке № 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5A1270" w:rsidRPr="0066012D">
        <w:trPr>
          <w:trHeight w:val="1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на бумажном носителе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66012D">
        <w:rPr>
          <w:rFonts w:ascii="Liberation Serif" w:hAnsi="Liberation Serif" w:cs="Liberation Serif"/>
          <w:sz w:val="26"/>
          <w:szCs w:val="26"/>
        </w:rPr>
        <w:t>Я, ____________________________________________________________________</w:t>
      </w:r>
      <w:r w:rsidRPr="0066012D">
        <w:rPr>
          <w:rFonts w:ascii="Liberation Serif" w:hAnsi="Liberation Serif" w:cs="Liberation Serif"/>
          <w:sz w:val="26"/>
          <w:szCs w:val="26"/>
        </w:rPr>
        <w:br/>
        <w:t xml:space="preserve">______________________________________________________________________, </w:t>
      </w: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>фамилия, имя, отчество родителя (законного представителя), паспортные данные (реквизиты документа, подтверждающего представительство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i/>
          <w:iCs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как родитель (законный представитель), прошу поставить на учет в качестве нуждающегося в предоставлении места в образовательной организации </w:t>
      </w:r>
      <w:r w:rsidRPr="0066012D">
        <w:rPr>
          <w:rFonts w:ascii="Liberation Serif" w:hAnsi="Liberation Serif" w:cs="Liberation Serif"/>
          <w:sz w:val="26"/>
          <w:szCs w:val="26"/>
        </w:rPr>
        <w:br/>
      </w:r>
      <w:r w:rsidRPr="0066012D">
        <w:rPr>
          <w:rFonts w:ascii="Liberation Serif" w:hAnsi="Liberation Serif" w:cs="Liberation Serif"/>
          <w:sz w:val="26"/>
          <w:szCs w:val="26"/>
        </w:rPr>
        <w:lastRenderedPageBreak/>
        <w:t xml:space="preserve">в образовательной организации, а также направить на обучение </w:t>
      </w:r>
      <w:r w:rsidRPr="0066012D">
        <w:rPr>
          <w:rFonts w:ascii="Liberation Serif" w:hAnsi="Liberation Serif" w:cs="Liberation Serif"/>
          <w:sz w:val="26"/>
          <w:szCs w:val="26"/>
        </w:rPr>
        <w:br/>
        <w:t xml:space="preserve">с _____________________ </w:t>
      </w:r>
      <w:r w:rsidRPr="0066012D">
        <w:rPr>
          <w:rFonts w:ascii="Liberation Serif" w:hAnsi="Liberation Serif" w:cs="Liberation Serif"/>
          <w:i/>
          <w:iCs/>
          <w:sz w:val="26"/>
          <w:szCs w:val="26"/>
        </w:rPr>
        <w:t>(желаемая дата обучения)</w:t>
      </w:r>
      <w:r w:rsidRPr="0066012D">
        <w:rPr>
          <w:rFonts w:ascii="Liberation Serif" w:hAnsi="Liberation Serif" w:cs="Liberation Serif"/>
          <w:sz w:val="26"/>
          <w:szCs w:val="26"/>
        </w:rPr>
        <w:t xml:space="preserve"> в образовательную организацию ________________________ </w:t>
      </w:r>
      <w:r w:rsidRPr="0066012D">
        <w:rPr>
          <w:rFonts w:ascii="Liberation Serif" w:hAnsi="Liberation Serif" w:cs="Liberation Serif"/>
          <w:i/>
          <w:iCs/>
          <w:sz w:val="26"/>
          <w:szCs w:val="26"/>
        </w:rPr>
        <w:t xml:space="preserve">(наименование образовательной организации) </w:t>
      </w:r>
      <w:r w:rsidRPr="0066012D">
        <w:rPr>
          <w:rFonts w:ascii="Liberation Serif" w:hAnsi="Liberation Serif" w:cs="Liberation Serif"/>
          <w:sz w:val="26"/>
          <w:szCs w:val="26"/>
        </w:rPr>
        <w:t xml:space="preserve">с предоставлением возможности обучения  ___________________ </w:t>
      </w:r>
      <w:r w:rsidRPr="0066012D">
        <w:rPr>
          <w:rFonts w:ascii="Liberation Serif" w:hAnsi="Liberation Serif" w:cs="Liberation Serif"/>
          <w:i/>
          <w:iCs/>
          <w:sz w:val="26"/>
          <w:szCs w:val="26"/>
        </w:rPr>
        <w:t>(язык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___________________________________________________________________________,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>фамилия, имя, отчество ребенка, дата рождения, реквизиты свидетельства о рождении (документа, удостоверяющего личность)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проживающего по адресу ______________________ </w:t>
      </w:r>
      <w:r w:rsidRPr="0066012D">
        <w:rPr>
          <w:rFonts w:ascii="Liberation Serif" w:hAnsi="Liberation Serif" w:cs="Liberation Serif"/>
          <w:i/>
          <w:iCs/>
          <w:sz w:val="26"/>
          <w:szCs w:val="26"/>
        </w:rPr>
        <w:t>(адрес места жительства).</w:t>
      </w:r>
      <w:r w:rsidRPr="0066012D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1. __________________________________________________________________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2. __________________________________________________________________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3. __________________________________________________________________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4. __________________________________________________________________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5. __________________________________________________________________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6. __________________________________________________________________.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>в порядке приоритета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В связи с положенными мне специальными мерами поддержки (право </w:t>
      </w:r>
      <w:r w:rsidRPr="0066012D">
        <w:rPr>
          <w:rFonts w:ascii="Liberation Serif" w:hAnsi="Liberation Serif" w:cs="Liberation Serif"/>
          <w:sz w:val="26"/>
          <w:szCs w:val="26"/>
        </w:rPr>
        <w:br/>
        <w:t xml:space="preserve">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В образовательной организации 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2410"/>
        <w:jc w:val="center"/>
        <w:textAlignment w:val="auto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>наименование образовательной организации из указанной в приоритете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обучается брат (сестра) ______________________________________________ –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2835"/>
        <w:textAlignment w:val="auto"/>
        <w:rPr>
          <w:rFonts w:ascii="Liberation Serif" w:hAnsi="Liberation Serif" w:cs="Liberation Serif"/>
          <w:sz w:val="26"/>
          <w:szCs w:val="26"/>
          <w:vertAlign w:val="subscript"/>
        </w:rPr>
      </w:pPr>
      <w:r w:rsidRPr="0066012D">
        <w:rPr>
          <w:rFonts w:ascii="Liberation Serif" w:hAnsi="Liberation Serif" w:cs="Liberation Serif"/>
          <w:sz w:val="26"/>
          <w:szCs w:val="26"/>
          <w:vertAlign w:val="subscript"/>
        </w:rPr>
        <w:t xml:space="preserve">фамилия, имя, отчество ребенка, в отношении которого подается заявление)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>фамилия, имя, отчество (брата (сестры).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Контактные данные: _________________________________________________.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2552" w:hanging="425"/>
        <w:jc w:val="center"/>
        <w:textAlignment w:val="auto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>номер телефона, адрес электронной почты (при наличии) родителей (законных представителей)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Приложение: __________________________________________________________.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2832" w:firstLine="708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>перечень документов, которые представил заявитель</w:t>
      </w:r>
      <w:r w:rsidRPr="0066012D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О результате предоставления муниципальной услуги прошу сообщить мне: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по телефону: ________________________;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по почтовому адресу: ________________________;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по адресу электронной почты: ________________________;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через МФЦ: ________________________.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(нужное вписать) 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 xml:space="preserve">__________________________________ _______________________ 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708"/>
        <w:textAlignment w:val="auto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 xml:space="preserve">фамилия, имя, отчество заявителя </w:t>
      </w: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 w:rsidRPr="0066012D">
        <w:rPr>
          <w:rFonts w:ascii="Liberation Serif" w:hAnsi="Liberation Serif" w:cs="Liberation Serif"/>
          <w:sz w:val="26"/>
          <w:szCs w:val="26"/>
          <w:vertAlign w:val="superscript"/>
        </w:rPr>
        <w:tab/>
        <w:t xml:space="preserve">подпись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Liberation Serif"/>
          <w:sz w:val="26"/>
          <w:szCs w:val="26"/>
        </w:rPr>
      </w:pPr>
      <w:r w:rsidRPr="0066012D">
        <w:rPr>
          <w:rFonts w:ascii="Liberation Serif" w:hAnsi="Liberation Serif" w:cs="Liberation Serif"/>
          <w:sz w:val="26"/>
          <w:szCs w:val="26"/>
        </w:rPr>
        <w:t>Дата: «__» ________ 20_ г.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left="5387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Default="005A1270" w:rsidP="005A1270">
      <w:pPr>
        <w:suppressAutoHyphens w:val="0"/>
        <w:autoSpaceDE w:val="0"/>
        <w:adjustRightInd w:val="0"/>
        <w:ind w:left="5387"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B95E44" w:rsidRDefault="00B95E44" w:rsidP="005A1270">
      <w:pPr>
        <w:suppressAutoHyphens w:val="0"/>
        <w:autoSpaceDE w:val="0"/>
        <w:adjustRightInd w:val="0"/>
        <w:ind w:left="5387"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B95E44" w:rsidRDefault="00B95E44" w:rsidP="005A1270">
      <w:pPr>
        <w:suppressAutoHyphens w:val="0"/>
        <w:autoSpaceDE w:val="0"/>
        <w:adjustRightInd w:val="0"/>
        <w:ind w:left="5387"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B95E44" w:rsidRPr="0066012D" w:rsidRDefault="00B95E44" w:rsidP="005A1270">
      <w:pPr>
        <w:suppressAutoHyphens w:val="0"/>
        <w:autoSpaceDE w:val="0"/>
        <w:adjustRightInd w:val="0"/>
        <w:ind w:left="5387" w:right="-2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left="5387" w:right="-2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Приложение № 5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387" w:right="-2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 административному регламенту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387" w:right="-2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по предоставлению муниципальной услуги «Постановка на учет </w:t>
      </w:r>
    </w:p>
    <w:p w:rsidR="005A1270" w:rsidRPr="0066012D" w:rsidRDefault="005A1270" w:rsidP="005A1270">
      <w:pPr>
        <w:suppressAutoHyphens w:val="0"/>
        <w:autoSpaceDE w:val="0"/>
        <w:adjustRightInd w:val="0"/>
        <w:ind w:left="5387" w:right="-2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и направление детей </w:t>
      </w:r>
      <w:r w:rsidRPr="0066012D">
        <w:rPr>
          <w:rFonts w:ascii="Liberation Serif" w:hAnsi="Liberation Serif" w:cs="Liberation Serif"/>
          <w:szCs w:val="28"/>
        </w:rPr>
        <w:br/>
        <w:t>в образовательные учреждения, реализующие образовательные программы дошкольного образования»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Форма 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2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 xml:space="preserve">Решение об отказе в приеме документов, необходимых </w:t>
      </w:r>
      <w:r w:rsidRPr="0066012D">
        <w:rPr>
          <w:rFonts w:ascii="Liberation Serif" w:hAnsi="Liberation Serif" w:cs="Liberation Serif"/>
          <w:b/>
          <w:bCs/>
          <w:szCs w:val="28"/>
        </w:rPr>
        <w:br/>
        <w:t xml:space="preserve">для предоставления услуги «Постановка на учет и направление детей 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в образовательные учреждения, реализующие образовательные программы дошкольного образования»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______________________________________________________________________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Liberation Serif"/>
          <w:sz w:val="18"/>
          <w:szCs w:val="18"/>
        </w:rPr>
      </w:pPr>
      <w:r w:rsidRPr="0066012D">
        <w:rPr>
          <w:rFonts w:ascii="Liberation Serif" w:hAnsi="Liberation Serif" w:cs="Liberation Serif"/>
          <w:sz w:val="18"/>
          <w:szCs w:val="18"/>
        </w:rPr>
        <w:t>наименование уполномоченного органа</w:t>
      </w: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Кому: _________________________________________________________________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от ____________  </w:t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  <w:t xml:space="preserve">        № _____________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Рассмотрев Ваше заявление от _______ № ______________ и прилагаемые к нему документы, __________________________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(наименование уполномоченного органа)</w:t>
      </w:r>
      <w:r w:rsidRPr="0066012D">
        <w:rPr>
          <w:rFonts w:ascii="Liberation Serif" w:hAnsi="Liberation Serif" w:cs="Liberation Serif"/>
          <w:szCs w:val="28"/>
        </w:rPr>
        <w:t xml:space="preserve"> 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5"/>
        <w:gridCol w:w="3187"/>
        <w:gridCol w:w="3187"/>
      </w:tblGrid>
      <w:tr w:rsidR="005A1270" w:rsidRPr="0066012D">
        <w:trPr>
          <w:trHeight w:val="93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3"/>
                <w:szCs w:val="23"/>
              </w:rPr>
              <w:t>номер пункта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– регламент)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3"/>
                <w:szCs w:val="23"/>
              </w:rPr>
              <w:t xml:space="preserve">Наименование основания для отказа в соответствии с регламентом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3"/>
                <w:szCs w:val="23"/>
              </w:rPr>
              <w:t xml:space="preserve">Разъяснение причин отказа в приеме и регистрации документов </w:t>
            </w:r>
          </w:p>
        </w:tc>
      </w:tr>
      <w:tr w:rsidR="005A1270" w:rsidRPr="0066012D">
        <w:trPr>
          <w:trHeight w:val="7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</w:tbl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Дополнительная информация: _______________________________________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i/>
          <w:iCs/>
          <w:szCs w:val="28"/>
        </w:rPr>
        <w:t>(при необходимости)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Вы вправе повторно обратиться в уполномоченный орган с заявлением </w:t>
      </w:r>
      <w:r w:rsidRPr="0066012D">
        <w:rPr>
          <w:rFonts w:ascii="Liberation Serif" w:hAnsi="Liberation Serif" w:cs="Liberation Serif"/>
          <w:szCs w:val="28"/>
        </w:rPr>
        <w:br/>
        <w:t>о предоставлении муниципальной услуги после устранения указанных нарушений.</w:t>
      </w:r>
    </w:p>
    <w:p w:rsidR="005A1270" w:rsidRPr="0066012D" w:rsidRDefault="005A1270" w:rsidP="005A1270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012D" w:rsidRPr="0066012D" w:rsidRDefault="005A1270" w:rsidP="0066012D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i/>
          <w:iCs/>
          <w:szCs w:val="28"/>
        </w:rPr>
        <w:t xml:space="preserve"> ____________________________</w:t>
      </w:r>
      <w:r w:rsidRPr="0066012D">
        <w:rPr>
          <w:rFonts w:ascii="Liberation Serif" w:hAnsi="Liberation Serif" w:cs="Liberation Serif"/>
          <w:i/>
          <w:iCs/>
          <w:sz w:val="18"/>
          <w:szCs w:val="18"/>
        </w:rPr>
        <w:t xml:space="preserve">  </w:t>
      </w:r>
      <w:r w:rsidRPr="0066012D">
        <w:rPr>
          <w:rFonts w:ascii="Liberation Serif" w:hAnsi="Liberation Serif" w:cs="Liberation Serif"/>
          <w:i/>
          <w:iCs/>
          <w:sz w:val="18"/>
          <w:szCs w:val="18"/>
        </w:rPr>
        <w:tab/>
      </w:r>
      <w:r w:rsidRPr="0066012D">
        <w:rPr>
          <w:rFonts w:ascii="Liberation Serif" w:hAnsi="Liberation Serif" w:cs="Liberation Serif"/>
          <w:i/>
          <w:iCs/>
          <w:sz w:val="18"/>
          <w:szCs w:val="18"/>
        </w:rPr>
        <w:tab/>
      </w:r>
      <w:r w:rsidRPr="0066012D">
        <w:rPr>
          <w:rFonts w:ascii="Liberation Serif" w:hAnsi="Liberation Serif" w:cs="Liberation Serif"/>
          <w:szCs w:val="28"/>
        </w:rPr>
        <w:t>Сведения об электронной подпис</w:t>
      </w:r>
      <w:r w:rsidR="0066012D" w:rsidRPr="0066012D">
        <w:rPr>
          <w:rFonts w:ascii="Liberation Serif" w:hAnsi="Liberation Serif" w:cs="Liberation Serif"/>
          <w:szCs w:val="28"/>
        </w:rPr>
        <w:t>и</w:t>
      </w:r>
    </w:p>
    <w:p w:rsidR="0066012D" w:rsidRPr="0066012D" w:rsidRDefault="005A1270" w:rsidP="0066012D">
      <w:pPr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i/>
          <w:iCs/>
          <w:szCs w:val="28"/>
          <w:vertAlign w:val="superscript"/>
        </w:rPr>
      </w:pPr>
      <w:r w:rsidRPr="0066012D">
        <w:rPr>
          <w:rFonts w:ascii="Liberation Serif" w:hAnsi="Liberation Serif" w:cs="Liberation Serif"/>
          <w:i/>
          <w:iCs/>
          <w:szCs w:val="28"/>
          <w:vertAlign w:val="superscript"/>
        </w:rPr>
        <w:t xml:space="preserve">должность и </w:t>
      </w:r>
      <w:r w:rsidRPr="0066012D">
        <w:rPr>
          <w:rFonts w:ascii="Liberation Serif" w:hAnsi="Liberation Serif" w:cs="Liberation Serif"/>
          <w:szCs w:val="28"/>
          <w:vertAlign w:val="superscript"/>
        </w:rPr>
        <w:t xml:space="preserve">фамилия, имя, отчество </w:t>
      </w:r>
      <w:r w:rsidRPr="0066012D">
        <w:rPr>
          <w:rFonts w:ascii="Liberation Serif" w:hAnsi="Liberation Serif" w:cs="Liberation Serif"/>
          <w:i/>
          <w:iCs/>
          <w:szCs w:val="28"/>
          <w:vertAlign w:val="superscript"/>
        </w:rPr>
        <w:t>сотрудника, принявшего решение</w:t>
      </w:r>
    </w:p>
    <w:p w:rsidR="0066012D" w:rsidRPr="0066012D" w:rsidRDefault="0066012D" w:rsidP="0066012D">
      <w:pPr>
        <w:suppressAutoHyphens w:val="0"/>
        <w:autoSpaceDE w:val="0"/>
        <w:adjustRightInd w:val="0"/>
        <w:ind w:left="8931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A4507F" w:rsidRDefault="00A4507F" w:rsidP="00A4507F">
      <w:pPr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Cs w:val="28"/>
        </w:rPr>
        <w:sectPr w:rsidR="00A4507F" w:rsidSect="002125ED">
          <w:headerReference w:type="default" r:id="rId15"/>
          <w:headerReference w:type="first" r:id="rId16"/>
          <w:pgSz w:w="11906" w:h="16838"/>
          <w:pgMar w:top="1134" w:right="567" w:bottom="1134" w:left="1418" w:header="709" w:footer="709" w:gutter="0"/>
          <w:cols w:space="720"/>
          <w:titlePg/>
          <w:docGrid w:linePitch="381"/>
        </w:sectPr>
      </w:pPr>
    </w:p>
    <w:p w:rsidR="0066012D" w:rsidRPr="0066012D" w:rsidRDefault="005A1270" w:rsidP="0066012D">
      <w:pPr>
        <w:suppressAutoHyphens w:val="0"/>
        <w:autoSpaceDE w:val="0"/>
        <w:adjustRightInd w:val="0"/>
        <w:ind w:left="8931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lastRenderedPageBreak/>
        <w:t>Приложение № 6</w:t>
      </w:r>
    </w:p>
    <w:p w:rsidR="0066012D" w:rsidRPr="0066012D" w:rsidRDefault="005A1270" w:rsidP="0066012D">
      <w:pPr>
        <w:suppressAutoHyphens w:val="0"/>
        <w:autoSpaceDE w:val="0"/>
        <w:adjustRightInd w:val="0"/>
        <w:ind w:left="8931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 административному регламенту </w:t>
      </w:r>
    </w:p>
    <w:p w:rsidR="005A1270" w:rsidRPr="0066012D" w:rsidRDefault="005A1270" w:rsidP="0066012D">
      <w:pPr>
        <w:suppressAutoHyphens w:val="0"/>
        <w:autoSpaceDE w:val="0"/>
        <w:adjustRightInd w:val="0"/>
        <w:ind w:left="8931"/>
        <w:jc w:val="both"/>
        <w:textAlignment w:val="auto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5A1270">
      <w:pPr>
        <w:suppressAutoHyphens w:val="0"/>
        <w:autoSpaceDE w:val="0"/>
        <w:adjustRightInd w:val="0"/>
        <w:ind w:firstLine="72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Описание административных процедур</w:t>
      </w:r>
      <w:r w:rsidRPr="0066012D">
        <w:rPr>
          <w:rFonts w:ascii="Liberation Serif" w:hAnsi="Liberation Serif" w:cs="Liberation Serif"/>
          <w:b/>
          <w:bCs/>
          <w:sz w:val="20"/>
        </w:rPr>
        <w:t xml:space="preserve"> </w:t>
      </w:r>
      <w:r w:rsidRPr="0066012D">
        <w:rPr>
          <w:rFonts w:ascii="Liberation Serif" w:hAnsi="Liberation Serif" w:cs="Liberation Serif"/>
          <w:b/>
          <w:bCs/>
          <w:szCs w:val="28"/>
        </w:rPr>
        <w:t xml:space="preserve">по предоставлению муниципальной услуги «Постановка на учет </w:t>
      </w:r>
    </w:p>
    <w:p w:rsidR="005A1270" w:rsidRPr="0066012D" w:rsidRDefault="005A1270" w:rsidP="005A1270">
      <w:pPr>
        <w:suppressAutoHyphens w:val="0"/>
        <w:autoSpaceDE w:val="0"/>
        <w:adjustRightInd w:val="0"/>
        <w:ind w:firstLine="72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66012D">
        <w:rPr>
          <w:rFonts w:ascii="Liberation Serif" w:hAnsi="Liberation Serif" w:cs="Liberation Serif"/>
          <w:b/>
          <w:bCs/>
          <w:szCs w:val="28"/>
        </w:rPr>
        <w:t>и направление детей в образовательные учреждения, реализующие образовательные программы дошкольного образования»</w:t>
      </w:r>
    </w:p>
    <w:p w:rsidR="005A1270" w:rsidRPr="0066012D" w:rsidRDefault="005A1270" w:rsidP="005A1270">
      <w:pPr>
        <w:suppressAutoHyphens w:val="0"/>
        <w:autoSpaceDE w:val="0"/>
        <w:adjustRightInd w:val="0"/>
        <w:jc w:val="center"/>
        <w:textAlignment w:val="auto"/>
        <w:rPr>
          <w:rFonts w:ascii="Liberation Serif" w:hAnsi="Liberation Serif" w:cs="Calibri"/>
          <w:sz w:val="22"/>
          <w:szCs w:val="22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2446"/>
        <w:gridCol w:w="2931"/>
        <w:gridCol w:w="1602"/>
        <w:gridCol w:w="2015"/>
        <w:gridCol w:w="2366"/>
        <w:gridCol w:w="1693"/>
        <w:gridCol w:w="2399"/>
      </w:tblGrid>
      <w:tr w:rsidR="005A1270" w:rsidRPr="0066012D"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Содержание административных действий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Срок выполнения администра-тивных действий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EB4DB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Ответственное</w:t>
            </w:r>
            <w:r w:rsidR="005A1270" w:rsidRPr="0066012D">
              <w:rPr>
                <w:rFonts w:ascii="Liberation Serif" w:hAnsi="Liberation Serif" w:cs="Liberation Serif"/>
                <w:sz w:val="20"/>
              </w:rPr>
              <w:t xml:space="preserve"> лицо, ответственное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за выполнение административного действия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Место выполнения административного действия, используемая информационная система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Критерии принятия решения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Результат административного действия, способ фиксации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0"/>
                <w:lang w:val="en-US"/>
              </w:rPr>
              <w:t xml:space="preserve">1. </w:t>
            </w:r>
            <w:r w:rsidRPr="0066012D">
              <w:rPr>
                <w:rFonts w:ascii="Liberation Serif" w:hAnsi="Liberation Serif" w:cs="Liberation Serif"/>
                <w:sz w:val="20"/>
              </w:rPr>
              <w:t xml:space="preserve">Прием и регистрация заявления 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Поступление заявления </w:t>
            </w:r>
            <w:r w:rsidRPr="0066012D">
              <w:rPr>
                <w:rFonts w:ascii="Liberation Serif" w:hAnsi="Liberation Serif" w:cs="Liberation Serif"/>
                <w:sz w:val="20"/>
              </w:rPr>
              <w:br/>
              <w:t xml:space="preserve">и документов </w:t>
            </w:r>
            <w:r w:rsidRPr="0066012D">
              <w:rPr>
                <w:rFonts w:ascii="Liberation Serif" w:hAnsi="Liberation Serif" w:cs="Liberation Serif"/>
                <w:sz w:val="20"/>
              </w:rPr>
              <w:br/>
              <w:t xml:space="preserve">для предоставления муниципальной услуги </w:t>
            </w:r>
            <w:r w:rsidRPr="0066012D">
              <w:rPr>
                <w:rFonts w:ascii="Liberation Serif" w:hAnsi="Liberation Serif" w:cs="Liberation Serif"/>
                <w:sz w:val="20"/>
              </w:rPr>
              <w:br/>
              <w:t xml:space="preserve">в уполномоченный орган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прием и проверка комплектности документов на наличие или отсутствие оснований для отказа в приеме документов, предусмотренных пунктом 37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– регламент).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i/>
                <w:iCs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Информирование заявителя о наличии оснований для отказа в приеме документов, предусмотренных пунктом 37 </w:t>
            </w: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 xml:space="preserve">регламента </w:t>
            </w:r>
            <w:r w:rsidRPr="0066012D">
              <w:rPr>
                <w:rFonts w:ascii="Liberation Serif" w:hAnsi="Liberation Serif" w:cs="Liberation Serif"/>
                <w:i/>
                <w:iCs/>
                <w:sz w:val="20"/>
              </w:rPr>
              <w:t xml:space="preserve">(при поступлении заявления на бумажном носителе).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i/>
                <w:iCs/>
                <w:sz w:val="20"/>
              </w:rPr>
              <w:t xml:space="preserve">(при поступлении заявления в электронном виде)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  <w:lang w:val="en-US"/>
              </w:rPr>
              <w:lastRenderedPageBreak/>
              <w:t xml:space="preserve">1 </w:t>
            </w:r>
            <w:r w:rsidRPr="0066012D">
              <w:rPr>
                <w:rFonts w:ascii="Liberation Serif" w:hAnsi="Liberation Serif" w:cs="Liberation Serif"/>
                <w:sz w:val="20"/>
              </w:rPr>
              <w:t xml:space="preserve">день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ответственное </w:t>
            </w:r>
            <w:bookmarkStart w:id="2" w:name="_GoBack"/>
            <w:bookmarkEnd w:id="2"/>
            <w:r w:rsidRPr="0066012D">
              <w:rPr>
                <w:rFonts w:ascii="Liberation Serif" w:hAnsi="Liberation Serif" w:cs="Liberation Serif"/>
                <w:sz w:val="20"/>
              </w:rPr>
              <w:t xml:space="preserve">лицо уполномоченного органа 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адрес места нахождения уполномоченного органа, адрес официального сайта в информационно-телекоммуникационной сети «Интернет» (далее – сеть «Интернет») уполномоченного органа, адрес сайта в сети «Интернет» федеральной государственной информационной системы «Единый портал государственных и муниципальных услуг (функций)» (далее –ЕПГУ), адреса </w:t>
            </w: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 xml:space="preserve">нахождения государственного бюджетного учреждения Свердловской области «Многофункциональный центр предоставления государственных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и муниципальных услуг» и его филиалов (далее – ГБУ СО «МФЦ») или адрес сайта в сети «Интернет» с указанием адресов нахождения ГБУ СО «МФЦ»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>наличие или отсутствие оснований для отказа в принятии заявления и прилагаемых к нему документов к рассмотрению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результат – принятие или документов к рассмотрению. Способ фиксации –направление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– постановка на учет с указанием причин отказа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предоставлении муниципальной услуги в части промежуточного результата – постановка на учет с указанием причин отказа.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В тот же день, что и прием и проверка комплектности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В случае отсутствия оснований для отказа в приеме документов, предусмотренных пунктом 37 регламента, а также отказа в услуге в части промежуточного результата – постановка на учет, регистрация заявления в электронной базе данных по учету документов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В тот же день, что и прием и проверка комплектности 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0"/>
                <w:lang w:val="en-US"/>
              </w:rPr>
              <w:t xml:space="preserve">2. </w:t>
            </w:r>
            <w:r w:rsidRPr="0066012D">
              <w:rPr>
                <w:rFonts w:ascii="Liberation Serif" w:hAnsi="Liberation Serif" w:cs="Liberation Serif"/>
                <w:sz w:val="20"/>
              </w:rPr>
              <w:t xml:space="preserve">Получение сведений посредством СМЭВ 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пакет зарегистрированных документов, поступивших должностному лицу,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ответственному за предоставление муниципальной услуги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19 регламента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0"/>
                <w:lang w:val="en-US"/>
              </w:rPr>
              <w:t xml:space="preserve">1 </w:t>
            </w:r>
            <w:r w:rsidRPr="0066012D">
              <w:rPr>
                <w:rFonts w:ascii="Liberation Serif" w:hAnsi="Liberation Serif" w:cs="Liberation Serif"/>
                <w:sz w:val="20"/>
              </w:rPr>
              <w:t xml:space="preserve">день 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DA623D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0"/>
              </w:rPr>
              <w:t>ответственное</w:t>
            </w:r>
            <w:r w:rsidR="005A1270" w:rsidRPr="0066012D">
              <w:rPr>
                <w:rFonts w:ascii="Liberation Serif" w:hAnsi="Liberation Serif" w:cs="Liberation Serif"/>
                <w:sz w:val="20"/>
              </w:rPr>
              <w:t xml:space="preserve"> лицо уполномоченного органа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адрес места нахождения уполномоченного органа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принятие заявления о предоставлении услуги и прилагаемых к нему документов к рассмотрению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результат – получение сведений посредством СМЭВ, необходимых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для предоставления услуги, либо непоступление информации (ответов)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в установленные сроки. Способ фиксации результата – регистрация документов, поступивших </w:t>
            </w:r>
            <w:r w:rsidRPr="0066012D">
              <w:rPr>
                <w:rFonts w:ascii="Liberation Serif" w:hAnsi="Liberation Serif" w:cs="Liberation Serif"/>
                <w:sz w:val="20"/>
              </w:rPr>
              <w:br/>
              <w:t>в уполномоченный орган, содержащих запрошенную информацию.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автоматическое 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0"/>
                <w:lang w:val="en-US"/>
              </w:rPr>
              <w:t xml:space="preserve">5 </w:t>
            </w:r>
            <w:r w:rsidRPr="0066012D">
              <w:rPr>
                <w:rFonts w:ascii="Liberation Serif" w:hAnsi="Liberation Serif" w:cs="Liberation Serif"/>
                <w:sz w:val="20"/>
              </w:rPr>
              <w:t xml:space="preserve">дней 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5A1270" w:rsidRPr="0066012D">
        <w:trPr>
          <w:trHeight w:val="1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0"/>
                <w:lang w:val="en-US"/>
              </w:rPr>
              <w:t xml:space="preserve">3. </w:t>
            </w:r>
            <w:r w:rsidRPr="0066012D">
              <w:rPr>
                <w:rFonts w:ascii="Liberation Serif" w:hAnsi="Liberation Serif" w:cs="Liberation Serif"/>
                <w:sz w:val="20"/>
              </w:rPr>
              <w:t xml:space="preserve">Рассмотрение документов и сведений 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пакет зарегистрированных документов, поступивших должностному лицу,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ответственному за предоставление муниципальной услуги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  <w:lang w:val="en-US"/>
              </w:rPr>
              <w:t xml:space="preserve">1 </w:t>
            </w:r>
            <w:r w:rsidRPr="0066012D">
              <w:rPr>
                <w:rFonts w:ascii="Liberation Serif" w:hAnsi="Liberation Serif" w:cs="Liberation Serif"/>
                <w:sz w:val="20"/>
              </w:rPr>
              <w:t xml:space="preserve">день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ответственное  лицо уполномоченного органа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адрес места нахождения уполномоченного органа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0"/>
                <w:lang w:val="en-US"/>
              </w:rPr>
              <w:t xml:space="preserve">4. </w:t>
            </w:r>
            <w:r w:rsidRPr="0066012D">
              <w:rPr>
                <w:rFonts w:ascii="Liberation Serif" w:hAnsi="Liberation Serif" w:cs="Liberation Serif"/>
                <w:sz w:val="20"/>
              </w:rPr>
              <w:t xml:space="preserve">Принятие решения 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пакет зарегистрированных документов, поступивших должностному лицу, </w:t>
            </w: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 xml:space="preserve">принятие промежуточного решения о предоставлении муниципальной услуги </w:t>
            </w:r>
            <w:r w:rsidRPr="0066012D">
              <w:rPr>
                <w:rFonts w:ascii="Liberation Serif" w:hAnsi="Liberation Serif" w:cs="Liberation Serif"/>
                <w:i/>
                <w:iCs/>
                <w:sz w:val="20"/>
              </w:rPr>
              <w:t xml:space="preserve">(при поступлении заявления на бумажном носителе)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в тот же день, что и рассмотрение документов и сведений 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ответственное  лицо уполномоченного органа в части промежуточного результата, в части </w:t>
            </w: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 xml:space="preserve">основного результата принятие решения согласно нормативным правовым актам уполномоченного органа 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>адрес места нахождения уполномоченного органа, адрес сайта ЕПГУ в сети «Интернет»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наличие или отсутствие оснований для отказа в предоставлении </w:t>
            </w: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>муниципальной услуги, наличие свободных мест в дошкольных организациях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>результат – принятие решения о предоставлении муниципальной услуги. Способ фиксации –</w:t>
            </w:r>
            <w:r w:rsidRPr="0066012D">
              <w:rPr>
                <w:rFonts w:ascii="Liberation Serif" w:hAnsi="Liberation Serif" w:cs="Liberation Serif"/>
                <w:sz w:val="20"/>
              </w:rPr>
              <w:lastRenderedPageBreak/>
              <w:t xml:space="preserve">направление решений о предоставлении муниципальной услуги в части промежуточного результата и в части основного результата 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принятие промежуточного решения о предоставлении муниципальной услуги </w:t>
            </w:r>
            <w:r w:rsidRPr="0066012D">
              <w:rPr>
                <w:rFonts w:ascii="Liberation Serif" w:hAnsi="Liberation Serif" w:cs="Liberation Serif"/>
                <w:i/>
                <w:iCs/>
                <w:sz w:val="20"/>
              </w:rPr>
              <w:t xml:space="preserve">(при поступлении заявления в электронном виде)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в день рассмотрения документов и сведений 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A1270" w:rsidRPr="0066012D">
        <w:trPr>
          <w:trHeight w:val="1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66012D">
              <w:rPr>
                <w:rFonts w:ascii="Liberation Serif" w:hAnsi="Liberation Serif" w:cs="Liberation Serif"/>
                <w:sz w:val="20"/>
                <w:lang w:val="en-US"/>
              </w:rPr>
              <w:t xml:space="preserve">5. </w:t>
            </w:r>
            <w:r w:rsidRPr="0066012D">
              <w:rPr>
                <w:rFonts w:ascii="Liberation Serif" w:hAnsi="Liberation Serif" w:cs="Liberation Serif"/>
                <w:sz w:val="20"/>
              </w:rPr>
              <w:t xml:space="preserve">Выдача результата 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формирование и регистрация результата муниципальной услуги, указанного в пункте 21 регламента, в форме электронного документа в информационной системе доступности дошкольного образования Свердловской области (далее – ИС ДДО Свердловской области)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регистрация каждого результата предоставления муниципальной услуги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в тот же день, что и принятие решения 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ответственное  лицо уполномоченного органа 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адрес места нахождения уполномоченного органа, адрес сайта ЕПГУ в сети «Интернет»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принятие решения о предоставлении основного результата предоставления муниципальной услуги (направление в образовательную организацию), наличие запроса заявителя о ходе предоставления муниципальной услуги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>результат – направление заявителю решения о предоставлении муниципальной услуги в части основного результата (направление в муниципальную образовательную организацию), направление заявителю уведомлений о ходе рассмотрения заявления, о предоставлении муниципальной услуги в личный кабинет на ЕПГУ. Способ фиксации – внесение данных о предоставлении муниципальной услуги в части основного результата (направление в муниципальную образовательную организацию) в ИС ДДО Свердловской области</w:t>
            </w:r>
          </w:p>
        </w:tc>
      </w:tr>
      <w:tr w:rsidR="005A1270" w:rsidRPr="0066012D">
        <w:trPr>
          <w:trHeight w:val="1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направление заявителю уведомлений о ходе рассмотрения заявления, о предоставлении муниципальной услуги в личный кабинет на ЕПГУ (в случае подачи такого заявления посредством ЕПГУ или по запросу заявителя в рамках услуги «Подписаться </w:t>
            </w:r>
          </w:p>
          <w:p w:rsidR="005A1270" w:rsidRPr="0066012D" w:rsidRDefault="005A12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  <w:r w:rsidRPr="0066012D">
              <w:rPr>
                <w:rFonts w:ascii="Liberation Serif" w:hAnsi="Liberation Serif" w:cs="Liberation Serif"/>
                <w:sz w:val="20"/>
              </w:rPr>
              <w:t xml:space="preserve">на информирование по заявлениям, поданным на личном приеме») 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1270" w:rsidRPr="0066012D" w:rsidRDefault="005A1270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</w:tbl>
    <w:p w:rsidR="005A1270" w:rsidRPr="0066012D" w:rsidRDefault="005A1270" w:rsidP="005A1270">
      <w:pPr>
        <w:suppressAutoHyphens w:val="0"/>
        <w:autoSpaceDE w:val="0"/>
        <w:adjustRightInd w:val="0"/>
        <w:textAlignment w:val="auto"/>
        <w:rPr>
          <w:rFonts w:ascii="Liberation Serif" w:hAnsi="Liberation Serif" w:cs="Calibri"/>
          <w:sz w:val="22"/>
          <w:szCs w:val="22"/>
        </w:rPr>
      </w:pPr>
    </w:p>
    <w:p w:rsidR="005A1270" w:rsidRPr="0066012D" w:rsidRDefault="005A1270" w:rsidP="006018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sectPr w:rsidR="005A1270" w:rsidRPr="0066012D" w:rsidSect="00A4507F">
      <w:pgSz w:w="16838" w:h="11906" w:orient="landscape"/>
      <w:pgMar w:top="1418" w:right="1134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CF" w:rsidRDefault="007F1ACF">
      <w:r>
        <w:separator/>
      </w:r>
    </w:p>
  </w:endnote>
  <w:endnote w:type="continuationSeparator" w:id="0">
    <w:p w:rsidR="007F1ACF" w:rsidRDefault="007F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CF" w:rsidRDefault="007F1ACF">
      <w:r>
        <w:rPr>
          <w:color w:val="000000"/>
        </w:rPr>
        <w:separator/>
      </w:r>
    </w:p>
  </w:footnote>
  <w:footnote w:type="continuationSeparator" w:id="0">
    <w:p w:rsidR="007F1ACF" w:rsidRDefault="007F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4C" w:rsidRDefault="00571E4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5715" b="508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71E4C" w:rsidRDefault="00571E4C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3629E">
                            <w:rPr>
                              <w:rStyle w:val="a5"/>
                              <w:noProof/>
                            </w:rPr>
                            <w:t>43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4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" filled="f" stroked="f">
              <v:path arrowok="t"/>
              <v:textbox style="mso-fit-shape-to-text:t" inset="0,0,0,0">
                <w:txbxContent>
                  <w:p w:rsidR="00571E4C" w:rsidRDefault="00571E4C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3629E">
                      <w:rPr>
                        <w:rStyle w:val="a5"/>
                        <w:noProof/>
                      </w:rPr>
                      <w:t>43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41962"/>
      <w:docPartObj>
        <w:docPartGallery w:val="Page Numbers (Top of Page)"/>
        <w:docPartUnique/>
      </w:docPartObj>
    </w:sdtPr>
    <w:sdtContent>
      <w:p w:rsidR="00571E4C" w:rsidRDefault="00571E4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629E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71E4C" w:rsidRDefault="00571E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4B4B"/>
    <w:multiLevelType w:val="multilevel"/>
    <w:tmpl w:val="77EAC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4"/>
    <w:rsid w:val="00011A30"/>
    <w:rsid w:val="00011F3B"/>
    <w:rsid w:val="00015B53"/>
    <w:rsid w:val="00017CBE"/>
    <w:rsid w:val="00050C91"/>
    <w:rsid w:val="00063AA7"/>
    <w:rsid w:val="00065C43"/>
    <w:rsid w:val="00081322"/>
    <w:rsid w:val="00095A4A"/>
    <w:rsid w:val="00113F7F"/>
    <w:rsid w:val="00130B3F"/>
    <w:rsid w:val="0013567C"/>
    <w:rsid w:val="00137545"/>
    <w:rsid w:val="00137F9D"/>
    <w:rsid w:val="00146456"/>
    <w:rsid w:val="00166120"/>
    <w:rsid w:val="00176F5C"/>
    <w:rsid w:val="001877D0"/>
    <w:rsid w:val="001A44F5"/>
    <w:rsid w:val="001A5FD4"/>
    <w:rsid w:val="001B4D1D"/>
    <w:rsid w:val="001C2849"/>
    <w:rsid w:val="001E3F6F"/>
    <w:rsid w:val="001F1FCB"/>
    <w:rsid w:val="001F51CA"/>
    <w:rsid w:val="001F5B4E"/>
    <w:rsid w:val="001F6F8D"/>
    <w:rsid w:val="002034F3"/>
    <w:rsid w:val="002125ED"/>
    <w:rsid w:val="00217338"/>
    <w:rsid w:val="0023629E"/>
    <w:rsid w:val="002431C4"/>
    <w:rsid w:val="00276B74"/>
    <w:rsid w:val="002867C4"/>
    <w:rsid w:val="00291B64"/>
    <w:rsid w:val="002A1F49"/>
    <w:rsid w:val="002C1CD6"/>
    <w:rsid w:val="002C6068"/>
    <w:rsid w:val="002E12E4"/>
    <w:rsid w:val="002F2884"/>
    <w:rsid w:val="00303592"/>
    <w:rsid w:val="00336A17"/>
    <w:rsid w:val="00344DAE"/>
    <w:rsid w:val="003A1040"/>
    <w:rsid w:val="003B36A5"/>
    <w:rsid w:val="003D096B"/>
    <w:rsid w:val="003D6485"/>
    <w:rsid w:val="003E7DB6"/>
    <w:rsid w:val="00422E3D"/>
    <w:rsid w:val="0043281C"/>
    <w:rsid w:val="0045292D"/>
    <w:rsid w:val="004775F2"/>
    <w:rsid w:val="0048316D"/>
    <w:rsid w:val="004B1B9F"/>
    <w:rsid w:val="004B33A2"/>
    <w:rsid w:val="004C59BC"/>
    <w:rsid w:val="004D5A9E"/>
    <w:rsid w:val="004D6B12"/>
    <w:rsid w:val="004F685A"/>
    <w:rsid w:val="00500716"/>
    <w:rsid w:val="00506D27"/>
    <w:rsid w:val="00514942"/>
    <w:rsid w:val="00534B27"/>
    <w:rsid w:val="005504BA"/>
    <w:rsid w:val="005522A2"/>
    <w:rsid w:val="00561736"/>
    <w:rsid w:val="00571E4C"/>
    <w:rsid w:val="00584028"/>
    <w:rsid w:val="005A1270"/>
    <w:rsid w:val="005A4409"/>
    <w:rsid w:val="005A4F79"/>
    <w:rsid w:val="005B6F33"/>
    <w:rsid w:val="005C4736"/>
    <w:rsid w:val="005E7409"/>
    <w:rsid w:val="005F2B77"/>
    <w:rsid w:val="005F64DA"/>
    <w:rsid w:val="005F7768"/>
    <w:rsid w:val="006018C3"/>
    <w:rsid w:val="00613FD1"/>
    <w:rsid w:val="00630243"/>
    <w:rsid w:val="00634410"/>
    <w:rsid w:val="00634F6D"/>
    <w:rsid w:val="00645D08"/>
    <w:rsid w:val="00650F81"/>
    <w:rsid w:val="006541E6"/>
    <w:rsid w:val="0066012D"/>
    <w:rsid w:val="00670686"/>
    <w:rsid w:val="006866E7"/>
    <w:rsid w:val="00691F60"/>
    <w:rsid w:val="006B6684"/>
    <w:rsid w:val="006C1B69"/>
    <w:rsid w:val="006C1F39"/>
    <w:rsid w:val="006C2E3D"/>
    <w:rsid w:val="006D4447"/>
    <w:rsid w:val="006D7191"/>
    <w:rsid w:val="00700393"/>
    <w:rsid w:val="007377D9"/>
    <w:rsid w:val="00745124"/>
    <w:rsid w:val="00753EA0"/>
    <w:rsid w:val="007574FF"/>
    <w:rsid w:val="00771B99"/>
    <w:rsid w:val="00774592"/>
    <w:rsid w:val="00776035"/>
    <w:rsid w:val="007A3222"/>
    <w:rsid w:val="007A68FB"/>
    <w:rsid w:val="007B6A13"/>
    <w:rsid w:val="007F1ACF"/>
    <w:rsid w:val="007F31F4"/>
    <w:rsid w:val="007F3720"/>
    <w:rsid w:val="008028CF"/>
    <w:rsid w:val="008052FC"/>
    <w:rsid w:val="00810FE5"/>
    <w:rsid w:val="008220B5"/>
    <w:rsid w:val="0084659C"/>
    <w:rsid w:val="00850E5F"/>
    <w:rsid w:val="0086186F"/>
    <w:rsid w:val="00893AFF"/>
    <w:rsid w:val="008B1124"/>
    <w:rsid w:val="008F06D1"/>
    <w:rsid w:val="00902B6A"/>
    <w:rsid w:val="00920B29"/>
    <w:rsid w:val="0094573F"/>
    <w:rsid w:val="009567E2"/>
    <w:rsid w:val="009A1AB6"/>
    <w:rsid w:val="009A3554"/>
    <w:rsid w:val="009A5513"/>
    <w:rsid w:val="009D0648"/>
    <w:rsid w:val="009D53B1"/>
    <w:rsid w:val="009F065F"/>
    <w:rsid w:val="009F0B4D"/>
    <w:rsid w:val="009F10A5"/>
    <w:rsid w:val="00A0301D"/>
    <w:rsid w:val="00A108FB"/>
    <w:rsid w:val="00A36D24"/>
    <w:rsid w:val="00A4507F"/>
    <w:rsid w:val="00A5538A"/>
    <w:rsid w:val="00A60F11"/>
    <w:rsid w:val="00A64AA0"/>
    <w:rsid w:val="00A82205"/>
    <w:rsid w:val="00A83092"/>
    <w:rsid w:val="00A94C1A"/>
    <w:rsid w:val="00A95C32"/>
    <w:rsid w:val="00AA19ED"/>
    <w:rsid w:val="00AB74BE"/>
    <w:rsid w:val="00AD24C9"/>
    <w:rsid w:val="00B26BDD"/>
    <w:rsid w:val="00B3026F"/>
    <w:rsid w:val="00B35E87"/>
    <w:rsid w:val="00B3661E"/>
    <w:rsid w:val="00B4642F"/>
    <w:rsid w:val="00B54F93"/>
    <w:rsid w:val="00B637FE"/>
    <w:rsid w:val="00B66697"/>
    <w:rsid w:val="00B826B1"/>
    <w:rsid w:val="00B875AC"/>
    <w:rsid w:val="00B876AD"/>
    <w:rsid w:val="00B941B2"/>
    <w:rsid w:val="00B95E44"/>
    <w:rsid w:val="00B97075"/>
    <w:rsid w:val="00BA62C2"/>
    <w:rsid w:val="00BA7724"/>
    <w:rsid w:val="00BB735E"/>
    <w:rsid w:val="00BC2656"/>
    <w:rsid w:val="00BD4B32"/>
    <w:rsid w:val="00BF2234"/>
    <w:rsid w:val="00BF30D6"/>
    <w:rsid w:val="00BF4A4C"/>
    <w:rsid w:val="00BF647A"/>
    <w:rsid w:val="00BF66D9"/>
    <w:rsid w:val="00BF673D"/>
    <w:rsid w:val="00C03703"/>
    <w:rsid w:val="00C11894"/>
    <w:rsid w:val="00C12E01"/>
    <w:rsid w:val="00C1745D"/>
    <w:rsid w:val="00C27FEA"/>
    <w:rsid w:val="00C32881"/>
    <w:rsid w:val="00C37129"/>
    <w:rsid w:val="00C458F0"/>
    <w:rsid w:val="00C54F0E"/>
    <w:rsid w:val="00C6161A"/>
    <w:rsid w:val="00C65A9B"/>
    <w:rsid w:val="00C66F8D"/>
    <w:rsid w:val="00C843C8"/>
    <w:rsid w:val="00C91C58"/>
    <w:rsid w:val="00CA4CEB"/>
    <w:rsid w:val="00CA74C9"/>
    <w:rsid w:val="00CE1465"/>
    <w:rsid w:val="00D0248B"/>
    <w:rsid w:val="00D06541"/>
    <w:rsid w:val="00D13611"/>
    <w:rsid w:val="00D167E4"/>
    <w:rsid w:val="00D26B15"/>
    <w:rsid w:val="00D37649"/>
    <w:rsid w:val="00D43E03"/>
    <w:rsid w:val="00D45594"/>
    <w:rsid w:val="00D46CB6"/>
    <w:rsid w:val="00D528E6"/>
    <w:rsid w:val="00D75528"/>
    <w:rsid w:val="00D84730"/>
    <w:rsid w:val="00D96CC2"/>
    <w:rsid w:val="00D97D5F"/>
    <w:rsid w:val="00DA623D"/>
    <w:rsid w:val="00DB2C05"/>
    <w:rsid w:val="00DB32EA"/>
    <w:rsid w:val="00E13E9C"/>
    <w:rsid w:val="00E4407D"/>
    <w:rsid w:val="00E745B3"/>
    <w:rsid w:val="00E77D51"/>
    <w:rsid w:val="00E819B2"/>
    <w:rsid w:val="00E9173F"/>
    <w:rsid w:val="00EA00EF"/>
    <w:rsid w:val="00EA176D"/>
    <w:rsid w:val="00EA367E"/>
    <w:rsid w:val="00EB36DE"/>
    <w:rsid w:val="00EB4DBE"/>
    <w:rsid w:val="00EE217A"/>
    <w:rsid w:val="00EF5016"/>
    <w:rsid w:val="00EF78D9"/>
    <w:rsid w:val="00F02F36"/>
    <w:rsid w:val="00F202B6"/>
    <w:rsid w:val="00F32FD2"/>
    <w:rsid w:val="00F424D0"/>
    <w:rsid w:val="00F4384D"/>
    <w:rsid w:val="00F4556B"/>
    <w:rsid w:val="00F479B1"/>
    <w:rsid w:val="00F51F62"/>
    <w:rsid w:val="00F54853"/>
    <w:rsid w:val="00F555AE"/>
    <w:rsid w:val="00F55905"/>
    <w:rsid w:val="00F727B4"/>
    <w:rsid w:val="00F74420"/>
    <w:rsid w:val="00F82651"/>
    <w:rsid w:val="00F93CA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E80C7-C4A3-4F2B-B509-EDA382E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120"/>
    <w:pPr>
      <w:suppressAutoHyphens/>
    </w:pPr>
    <w:rPr>
      <w:sz w:val="28"/>
    </w:rPr>
  </w:style>
  <w:style w:type="paragraph" w:styleId="1">
    <w:name w:val="heading 1"/>
    <w:basedOn w:val="a"/>
    <w:next w:val="a"/>
    <w:rsid w:val="0016612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rsid w:val="0016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16612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61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6120"/>
  </w:style>
  <w:style w:type="paragraph" w:styleId="a6">
    <w:name w:val="Body Text"/>
    <w:basedOn w:val="a"/>
    <w:rsid w:val="00166120"/>
    <w:pPr>
      <w:jc w:val="center"/>
    </w:pPr>
    <w:rPr>
      <w:b/>
      <w:sz w:val="24"/>
    </w:rPr>
  </w:style>
  <w:style w:type="paragraph" w:customStyle="1" w:styleId="a7">
    <w:name w:val="Знак"/>
    <w:basedOn w:val="a"/>
    <w:rsid w:val="00166120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166120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2">
    <w:name w:val="Body Text 2"/>
    <w:basedOn w:val="a"/>
    <w:rsid w:val="00166120"/>
    <w:pPr>
      <w:spacing w:after="120" w:line="480" w:lineRule="auto"/>
    </w:pPr>
  </w:style>
  <w:style w:type="paragraph" w:styleId="a8">
    <w:name w:val="Body Text Indent"/>
    <w:basedOn w:val="a"/>
    <w:rsid w:val="00166120"/>
    <w:pPr>
      <w:spacing w:after="120"/>
      <w:ind w:left="283"/>
    </w:pPr>
  </w:style>
  <w:style w:type="paragraph" w:styleId="30">
    <w:name w:val="Body Text Indent 3"/>
    <w:basedOn w:val="a"/>
    <w:rsid w:val="00166120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166120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166120"/>
    <w:pPr>
      <w:spacing w:after="120" w:line="480" w:lineRule="auto"/>
      <w:ind w:left="283"/>
    </w:pPr>
    <w:rPr>
      <w:sz w:val="20"/>
    </w:rPr>
  </w:style>
  <w:style w:type="character" w:styleId="aa">
    <w:name w:val="Hyperlink"/>
    <w:rsid w:val="00166120"/>
    <w:rPr>
      <w:color w:val="0000FF"/>
      <w:u w:val="single"/>
    </w:rPr>
  </w:style>
  <w:style w:type="paragraph" w:styleId="ab">
    <w:name w:val="Normal (Web)"/>
    <w:basedOn w:val="a"/>
    <w:rsid w:val="00166120"/>
    <w:pPr>
      <w:autoSpaceDE w:val="0"/>
    </w:pPr>
    <w:rPr>
      <w:sz w:val="24"/>
      <w:szCs w:val="24"/>
    </w:rPr>
  </w:style>
  <w:style w:type="paragraph" w:customStyle="1" w:styleId="ConsPlusNormal">
    <w:name w:val="ConsPlusNormal"/>
    <w:rsid w:val="0016612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16612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rsid w:val="00166120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166120"/>
    <w:pPr>
      <w:widowControl w:val="0"/>
      <w:jc w:val="both"/>
    </w:pPr>
    <w:rPr>
      <w:rFonts w:eastAsia="SimSun"/>
      <w:kern w:val="3"/>
      <w:sz w:val="21"/>
      <w:lang w:val="en-US" w:eastAsia="zh-CN"/>
    </w:rPr>
  </w:style>
  <w:style w:type="paragraph" w:customStyle="1" w:styleId="ad">
    <w:name w:val="Знак Знак Знак Знак"/>
    <w:basedOn w:val="a"/>
    <w:rsid w:val="00166120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rsid w:val="00166120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rsid w:val="00166120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rsid w:val="00166120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rsid w:val="00166120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f">
    <w:name w:val="Основной текст Знак"/>
    <w:rsid w:val="00166120"/>
    <w:rPr>
      <w:b/>
      <w:sz w:val="24"/>
      <w:lang w:val="ru-RU" w:eastAsia="ru-RU" w:bidi="ar-SA"/>
    </w:rPr>
  </w:style>
  <w:style w:type="character" w:customStyle="1" w:styleId="12">
    <w:name w:val="Заголовок №1_"/>
    <w:rsid w:val="00166120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rsid w:val="00166120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0">
    <w:name w:val="No Spacing"/>
    <w:rsid w:val="00166120"/>
    <w:pPr>
      <w:suppressAutoHyphens/>
    </w:pPr>
    <w:rPr>
      <w:sz w:val="24"/>
      <w:szCs w:val="24"/>
    </w:rPr>
  </w:style>
  <w:style w:type="paragraph" w:styleId="af1">
    <w:name w:val="Balloon Text"/>
    <w:basedOn w:val="a"/>
    <w:rsid w:val="00166120"/>
    <w:rPr>
      <w:rFonts w:ascii="Tahoma" w:hAnsi="Tahoma"/>
      <w:sz w:val="16"/>
      <w:szCs w:val="16"/>
    </w:rPr>
  </w:style>
  <w:style w:type="character" w:customStyle="1" w:styleId="af2">
    <w:name w:val="Текст выноски Знак"/>
    <w:rsid w:val="00166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6120"/>
    <w:pPr>
      <w:widowControl w:val="0"/>
      <w:suppressAutoHyphens/>
      <w:autoSpaceDE w:val="0"/>
    </w:pPr>
    <w:rPr>
      <w:sz w:val="28"/>
      <w:szCs w:val="28"/>
    </w:rPr>
  </w:style>
  <w:style w:type="paragraph" w:styleId="af3">
    <w:name w:val="List Paragraph"/>
    <w:basedOn w:val="a"/>
    <w:rsid w:val="001661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14"/>
    <w:rsid w:val="001A44F5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1A44F5"/>
    <w:pPr>
      <w:widowControl w:val="0"/>
      <w:shd w:val="clear" w:color="auto" w:fill="FFFFFF"/>
      <w:suppressAutoHyphens w:val="0"/>
      <w:autoSpaceDN/>
      <w:spacing w:line="262" w:lineRule="auto"/>
      <w:ind w:firstLine="400"/>
      <w:textAlignment w:val="auto"/>
    </w:pPr>
    <w:rPr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EA367E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A450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gorono@yandex.ru" TargetMode="External"/><Relationship Id="rId13" Type="http://schemas.openxmlformats.org/officeDocument/2006/relationships/hyperlink" Target="https://mfc66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amob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rod-kamyshl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orod-kamyshl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kamyshlov.ru/" TargetMode="External"/><Relationship Id="rId14" Type="http://schemas.openxmlformats.org/officeDocument/2006/relationships/hyperlink" Target="https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43</Pages>
  <Words>14802</Words>
  <Characters>84376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2022-08-31T11:30:00Z</cp:lastPrinted>
  <dcterms:created xsi:type="dcterms:W3CDTF">2022-09-02T10:32:00Z</dcterms:created>
  <dcterms:modified xsi:type="dcterms:W3CDTF">2022-09-06T09:10:00Z</dcterms:modified>
</cp:coreProperties>
</file>