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B46" w:rsidRDefault="00142B46" w:rsidP="00AE0F9F">
      <w:pPr>
        <w:rPr>
          <w:noProof/>
        </w:rPr>
      </w:pPr>
      <w:r>
        <w:rPr>
          <w:noProof/>
        </w:rPr>
        <w:t>ПРОЕКТ</w:t>
      </w:r>
    </w:p>
    <w:p w:rsidR="00142B46" w:rsidRDefault="00FB4EB6" w:rsidP="002C1CD2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Камышлов-герб" style="width:36.75pt;height:52.5pt;visibility:visible">
            <v:imagedata r:id="rId5" o:title=""/>
          </v:shape>
        </w:pict>
      </w:r>
    </w:p>
    <w:p w:rsidR="00142B46" w:rsidRDefault="00142B46" w:rsidP="002C1CD2">
      <w:pPr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КАМЫШЛОВСКОГО ГОРОДСКОГО ОКРУГА</w:t>
      </w:r>
    </w:p>
    <w:p w:rsidR="00142B46" w:rsidRDefault="00142B46" w:rsidP="00D13D42">
      <w:pPr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142B46" w:rsidRDefault="00142B46" w:rsidP="002C1CD2">
      <w:pPr>
        <w:widowControl/>
        <w:pBdr>
          <w:top w:val="thinThickSmallGap" w:sz="24" w:space="1" w:color="auto"/>
        </w:pBdr>
        <w:jc w:val="center"/>
        <w:rPr>
          <w:b/>
          <w:bCs/>
          <w:sz w:val="28"/>
          <w:szCs w:val="28"/>
        </w:rPr>
      </w:pPr>
    </w:p>
    <w:p w:rsidR="00142B46" w:rsidRPr="000D383D" w:rsidRDefault="00142B46" w:rsidP="002C1CD2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0D383D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 года № </w:t>
      </w:r>
      <w:r w:rsidRPr="000D383D">
        <w:rPr>
          <w:sz w:val="28"/>
          <w:szCs w:val="28"/>
        </w:rPr>
        <w:t>_____</w:t>
      </w:r>
    </w:p>
    <w:p w:rsidR="00142B46" w:rsidRDefault="00142B46" w:rsidP="002C1CD2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Камышлов </w:t>
      </w:r>
    </w:p>
    <w:p w:rsidR="00142B46" w:rsidRDefault="00142B46" w:rsidP="002C1CD2">
      <w:pPr>
        <w:ind w:firstLine="720"/>
        <w:jc w:val="center"/>
        <w:rPr>
          <w:b/>
          <w:bCs/>
          <w:i/>
          <w:iCs/>
          <w:sz w:val="28"/>
          <w:szCs w:val="28"/>
        </w:rPr>
      </w:pPr>
    </w:p>
    <w:p w:rsidR="00142B46" w:rsidRDefault="00142B46" w:rsidP="002C1CD2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 внесении изменений в План мероприятий («дорожной карты») </w:t>
      </w:r>
    </w:p>
    <w:p w:rsidR="00142B46" w:rsidRDefault="00142B46" w:rsidP="002C1CD2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«Изменения в отраслях социальной сферы, направленные на повышение эффективности архивного дела в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Камышловском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городском округе», утвержденный постановлением главы Камышловского городского округа от 20.11.2013 №2054</w:t>
      </w:r>
    </w:p>
    <w:p w:rsidR="00142B46" w:rsidRDefault="00142B46" w:rsidP="002C1CD2">
      <w:pPr>
        <w:jc w:val="center"/>
        <w:rPr>
          <w:b/>
          <w:bCs/>
          <w:i/>
          <w:iCs/>
          <w:sz w:val="28"/>
          <w:szCs w:val="28"/>
        </w:rPr>
      </w:pPr>
    </w:p>
    <w:p w:rsidR="00142B46" w:rsidRDefault="00142B46" w:rsidP="002C1CD2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</w:r>
    </w:p>
    <w:p w:rsidR="00142B46" w:rsidRPr="00DA23B4" w:rsidRDefault="00142B46" w:rsidP="00AE0F9F">
      <w:pPr>
        <w:autoSpaceDE w:val="0"/>
        <w:autoSpaceDN w:val="0"/>
        <w:adjustRightInd w:val="0"/>
        <w:rPr>
          <w:sz w:val="28"/>
          <w:szCs w:val="28"/>
        </w:rPr>
      </w:pPr>
    </w:p>
    <w:p w:rsidR="00142B46" w:rsidRPr="00DA23B4" w:rsidRDefault="00142B46" w:rsidP="00426E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23B4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tooltip="Областной закон от 10.03.1999 N 4-ОЗ (ред. от 11.02.2015) &quot;О правовых актах в Свердловской области&quot; (принят Областной Думой Законодательного Собрания Свердловской области 16.02.1999){КонсультантПлюс}" w:history="1">
        <w:r w:rsidRPr="00DA23B4">
          <w:rPr>
            <w:rFonts w:ascii="Times New Roman" w:hAnsi="Times New Roman" w:cs="Times New Roman"/>
            <w:color w:val="0000FF"/>
            <w:sz w:val="28"/>
            <w:szCs w:val="28"/>
          </w:rPr>
          <w:t>статьей 101</w:t>
        </w:r>
      </w:hyperlink>
      <w:r w:rsidRPr="00DA23B4">
        <w:rPr>
          <w:rFonts w:ascii="Times New Roman" w:hAnsi="Times New Roman" w:cs="Times New Roman"/>
          <w:sz w:val="28"/>
          <w:szCs w:val="28"/>
        </w:rPr>
        <w:t xml:space="preserve"> Областного закона от 10 марта 1999 года N 4-ОЗ "О правовых актах в Свердловской области", </w:t>
      </w:r>
      <w:hyperlink r:id="rId7" w:history="1">
        <w:r w:rsidRPr="00DA23B4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DA23B4">
        <w:rPr>
          <w:rFonts w:ascii="Times New Roman" w:hAnsi="Times New Roman" w:cs="Times New Roman"/>
          <w:sz w:val="28"/>
          <w:szCs w:val="28"/>
        </w:rPr>
        <w:t xml:space="preserve"> Правительства Свердловской области от </w:t>
      </w:r>
      <w:r w:rsidR="00E46175">
        <w:rPr>
          <w:rFonts w:ascii="Times New Roman" w:hAnsi="Times New Roman" w:cs="Times New Roman"/>
          <w:sz w:val="28"/>
          <w:szCs w:val="28"/>
        </w:rPr>
        <w:t>14.09</w:t>
      </w:r>
      <w:r w:rsidRPr="00DA23B4">
        <w:rPr>
          <w:rFonts w:ascii="Times New Roman" w:hAnsi="Times New Roman" w:cs="Times New Roman"/>
          <w:sz w:val="28"/>
          <w:szCs w:val="28"/>
        </w:rPr>
        <w:t>.201</w:t>
      </w:r>
      <w:r w:rsidR="00E46175">
        <w:rPr>
          <w:rFonts w:ascii="Times New Roman" w:hAnsi="Times New Roman" w:cs="Times New Roman"/>
          <w:sz w:val="28"/>
          <w:szCs w:val="28"/>
        </w:rPr>
        <w:t>7</w:t>
      </w:r>
      <w:r w:rsidRPr="00DA23B4">
        <w:rPr>
          <w:rFonts w:ascii="Times New Roman" w:hAnsi="Times New Roman" w:cs="Times New Roman"/>
          <w:sz w:val="28"/>
          <w:szCs w:val="28"/>
        </w:rPr>
        <w:t xml:space="preserve"> N </w:t>
      </w:r>
      <w:r w:rsidR="00E46175">
        <w:rPr>
          <w:rFonts w:ascii="Times New Roman" w:hAnsi="Times New Roman" w:cs="Times New Roman"/>
          <w:sz w:val="28"/>
          <w:szCs w:val="28"/>
        </w:rPr>
        <w:t>685</w:t>
      </w:r>
      <w:r w:rsidR="005D20F9">
        <w:rPr>
          <w:rFonts w:ascii="Times New Roman" w:hAnsi="Times New Roman" w:cs="Times New Roman"/>
          <w:sz w:val="28"/>
          <w:szCs w:val="28"/>
        </w:rPr>
        <w:t>-</w:t>
      </w:r>
      <w:r w:rsidRPr="00DA23B4">
        <w:rPr>
          <w:rFonts w:ascii="Times New Roman" w:hAnsi="Times New Roman" w:cs="Times New Roman"/>
          <w:sz w:val="28"/>
          <w:szCs w:val="28"/>
        </w:rPr>
        <w:t>ПП</w:t>
      </w:r>
      <w:r w:rsidR="005D20F9">
        <w:rPr>
          <w:rFonts w:ascii="Times New Roman" w:hAnsi="Times New Roman" w:cs="Times New Roman"/>
          <w:sz w:val="28"/>
          <w:szCs w:val="28"/>
        </w:rPr>
        <w:t xml:space="preserve"> «О внесении изменений в План мероприятий (дорожную карту) Изменения в отр</w:t>
      </w:r>
      <w:r w:rsidR="0029082F">
        <w:rPr>
          <w:rFonts w:ascii="Times New Roman" w:hAnsi="Times New Roman" w:cs="Times New Roman"/>
          <w:sz w:val="28"/>
          <w:szCs w:val="28"/>
        </w:rPr>
        <w:t>а</w:t>
      </w:r>
      <w:r w:rsidR="005D20F9">
        <w:rPr>
          <w:rFonts w:ascii="Times New Roman" w:hAnsi="Times New Roman" w:cs="Times New Roman"/>
          <w:sz w:val="28"/>
          <w:szCs w:val="28"/>
        </w:rPr>
        <w:t xml:space="preserve">слях социальной сферы, направленные на повышение эффективности архивного дела в Свердловской области, утвержденный Постановлением Правительства Свердловской области от 03.09.2013 № 1087-ПП»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2B46" w:rsidRPr="00AE0F9F" w:rsidRDefault="00142B46" w:rsidP="00AE0F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42B46" w:rsidRDefault="00142B46" w:rsidP="002C1CD2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ПОСТАНОВЛЯЮ:</w:t>
      </w:r>
    </w:p>
    <w:p w:rsidR="00142B46" w:rsidRPr="00426EC4" w:rsidRDefault="00142B46" w:rsidP="00426EC4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142B46" w:rsidRPr="00E46175" w:rsidRDefault="00E46175" w:rsidP="00E461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</w:t>
      </w:r>
      <w:r w:rsidR="00142B46" w:rsidRPr="00E46175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8" w:tooltip="Постановление Правительства Свердловской области от 03.09.2013 N 1087-ПП (ред. от 03.12.2014) &quot;Об утверждении Плана мероприятий (&quot;дорожной карты&quot;) &quot;Изменения в отраслях социальной сферы, направленные на повышение эффективности архивного дела в Свердловской обл" w:history="1">
        <w:r w:rsidR="00142B46" w:rsidRPr="00E46175">
          <w:rPr>
            <w:rFonts w:ascii="Times New Roman" w:hAnsi="Times New Roman" w:cs="Times New Roman"/>
            <w:color w:val="0000FF"/>
            <w:sz w:val="28"/>
            <w:szCs w:val="28"/>
          </w:rPr>
          <w:t>План</w:t>
        </w:r>
      </w:hyperlink>
      <w:r w:rsidR="00142B46" w:rsidRPr="00E46175">
        <w:rPr>
          <w:rFonts w:ascii="Times New Roman" w:hAnsi="Times New Roman" w:cs="Times New Roman"/>
          <w:sz w:val="28"/>
          <w:szCs w:val="28"/>
        </w:rPr>
        <w:t xml:space="preserve"> мероприятий ("дорожную карту") "Изменения в отраслях социальной сферы, направленные на повышение эффективности архивного дела в </w:t>
      </w:r>
      <w:proofErr w:type="spellStart"/>
      <w:r w:rsidR="00142B46" w:rsidRPr="00E46175">
        <w:rPr>
          <w:rFonts w:ascii="Times New Roman" w:hAnsi="Times New Roman" w:cs="Times New Roman"/>
          <w:sz w:val="28"/>
          <w:szCs w:val="28"/>
        </w:rPr>
        <w:t>Камышловском</w:t>
      </w:r>
      <w:proofErr w:type="spellEnd"/>
      <w:r w:rsidR="00142B46" w:rsidRPr="00E46175">
        <w:rPr>
          <w:rFonts w:ascii="Times New Roman" w:hAnsi="Times New Roman" w:cs="Times New Roman"/>
          <w:sz w:val="28"/>
          <w:szCs w:val="28"/>
        </w:rPr>
        <w:t xml:space="preserve"> городском округе", утвержденный постановлением главы Камышловского городского округа от 20.11.2013 №2054 "Об утверждении Плана мероприятий ("дорожной карты") "Изменения в отраслях социальной сферы, направленные на повышение эффективности архивного дела в </w:t>
      </w:r>
      <w:proofErr w:type="spellStart"/>
      <w:r w:rsidR="00142B46" w:rsidRPr="00E46175">
        <w:rPr>
          <w:rFonts w:ascii="Times New Roman" w:hAnsi="Times New Roman" w:cs="Times New Roman"/>
          <w:sz w:val="28"/>
          <w:szCs w:val="28"/>
        </w:rPr>
        <w:t>Камышловском</w:t>
      </w:r>
      <w:proofErr w:type="spellEnd"/>
      <w:r w:rsidR="00142B46" w:rsidRPr="00E46175">
        <w:rPr>
          <w:rFonts w:ascii="Times New Roman" w:hAnsi="Times New Roman" w:cs="Times New Roman"/>
          <w:sz w:val="28"/>
          <w:szCs w:val="28"/>
        </w:rPr>
        <w:t xml:space="preserve"> городском округе " с изменениями, внесенными </w:t>
      </w:r>
      <w:r w:rsidR="005D20F9" w:rsidRPr="00E46175">
        <w:rPr>
          <w:rFonts w:ascii="Times New Roman" w:hAnsi="Times New Roman" w:cs="Times New Roman"/>
          <w:sz w:val="28"/>
          <w:szCs w:val="28"/>
        </w:rPr>
        <w:t>п</w:t>
      </w:r>
      <w:r w:rsidR="00142B46" w:rsidRPr="00E46175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5D20F9" w:rsidRPr="00E46175">
        <w:rPr>
          <w:rFonts w:ascii="Times New Roman" w:hAnsi="Times New Roman" w:cs="Times New Roman"/>
          <w:sz w:val="28"/>
          <w:szCs w:val="28"/>
        </w:rPr>
        <w:t xml:space="preserve">главы Камышловского городского округа </w:t>
      </w:r>
      <w:r w:rsidR="00142B46" w:rsidRPr="00E46175">
        <w:rPr>
          <w:rFonts w:ascii="Times New Roman" w:hAnsi="Times New Roman" w:cs="Times New Roman"/>
          <w:sz w:val="28"/>
          <w:szCs w:val="28"/>
        </w:rPr>
        <w:t xml:space="preserve">от </w:t>
      </w:r>
      <w:r w:rsidR="00F605DF" w:rsidRPr="00E46175">
        <w:rPr>
          <w:rFonts w:ascii="Times New Roman" w:hAnsi="Times New Roman" w:cs="Times New Roman"/>
          <w:sz w:val="28"/>
          <w:szCs w:val="28"/>
        </w:rPr>
        <w:t>31.12</w:t>
      </w:r>
      <w:r w:rsidR="00142B46" w:rsidRPr="00E46175">
        <w:rPr>
          <w:rFonts w:ascii="Times New Roman" w:hAnsi="Times New Roman" w:cs="Times New Roman"/>
          <w:sz w:val="28"/>
          <w:szCs w:val="28"/>
        </w:rPr>
        <w:t>.201</w:t>
      </w:r>
      <w:r w:rsidR="00F605DF" w:rsidRPr="00E46175">
        <w:rPr>
          <w:rFonts w:ascii="Times New Roman" w:hAnsi="Times New Roman" w:cs="Times New Roman"/>
          <w:sz w:val="28"/>
          <w:szCs w:val="28"/>
        </w:rPr>
        <w:t xml:space="preserve">4 № 2217 « О внесении изменений в План мероприятий («дорожная карта») «Изменения в отраслях социальной сферы, направленные на повышение эффективности архивного дела в </w:t>
      </w:r>
      <w:proofErr w:type="spellStart"/>
      <w:r w:rsidR="00F605DF" w:rsidRPr="00E46175">
        <w:rPr>
          <w:rFonts w:ascii="Times New Roman" w:hAnsi="Times New Roman" w:cs="Times New Roman"/>
          <w:sz w:val="28"/>
          <w:szCs w:val="28"/>
        </w:rPr>
        <w:t>Камышловском</w:t>
      </w:r>
      <w:proofErr w:type="spellEnd"/>
      <w:r w:rsidR="00F605DF" w:rsidRPr="00E46175">
        <w:rPr>
          <w:rFonts w:ascii="Times New Roman" w:hAnsi="Times New Roman" w:cs="Times New Roman"/>
          <w:sz w:val="28"/>
          <w:szCs w:val="28"/>
        </w:rPr>
        <w:t xml:space="preserve"> городском округе", утвержденный постановлением главы Камышловского городского округа от 20.11.2013 №2054»</w:t>
      </w:r>
      <w:r w:rsidRPr="00E46175">
        <w:rPr>
          <w:rFonts w:ascii="Times New Roman" w:hAnsi="Times New Roman" w:cs="Times New Roman"/>
          <w:sz w:val="28"/>
          <w:szCs w:val="28"/>
        </w:rPr>
        <w:t xml:space="preserve">, постановлением главы Камышловского городского округа от 13.07.2017 № 673 « О внесении изменений в План мероприятий («дорожная карта») «Изменения в отраслях социальной сферы, направленные на повышение эффективности архивного дела в </w:t>
      </w:r>
      <w:proofErr w:type="spellStart"/>
      <w:r w:rsidRPr="00E46175">
        <w:rPr>
          <w:rFonts w:ascii="Times New Roman" w:hAnsi="Times New Roman" w:cs="Times New Roman"/>
          <w:sz w:val="28"/>
          <w:szCs w:val="28"/>
        </w:rPr>
        <w:t>Камышловском</w:t>
      </w:r>
      <w:proofErr w:type="spellEnd"/>
      <w:r w:rsidRPr="00E46175">
        <w:rPr>
          <w:rFonts w:ascii="Times New Roman" w:hAnsi="Times New Roman" w:cs="Times New Roman"/>
          <w:sz w:val="28"/>
          <w:szCs w:val="28"/>
        </w:rPr>
        <w:t xml:space="preserve"> городском округе", утвержденный постановлением главы </w:t>
      </w:r>
      <w:r w:rsidRPr="00E46175">
        <w:rPr>
          <w:rFonts w:ascii="Times New Roman" w:hAnsi="Times New Roman" w:cs="Times New Roman"/>
          <w:sz w:val="28"/>
          <w:szCs w:val="28"/>
        </w:rPr>
        <w:lastRenderedPageBreak/>
        <w:t xml:space="preserve">Камышловского городского округа от 20.11.2013 №2054» </w:t>
      </w:r>
      <w:r w:rsidR="00142B46" w:rsidRPr="00E46175">
        <w:rPr>
          <w:rFonts w:ascii="Times New Roman" w:hAnsi="Times New Roman" w:cs="Times New Roman"/>
          <w:sz w:val="28"/>
          <w:szCs w:val="28"/>
        </w:rPr>
        <w:t xml:space="preserve"> следующее изменение: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05DF" w:rsidRPr="00E46175">
        <w:rPr>
          <w:rFonts w:ascii="Times New Roman" w:hAnsi="Times New Roman" w:cs="Times New Roman"/>
          <w:sz w:val="28"/>
          <w:szCs w:val="28"/>
        </w:rPr>
        <w:t>главу 6</w:t>
      </w:r>
      <w:r w:rsidR="00142B46" w:rsidRPr="00E46175">
        <w:rPr>
          <w:rFonts w:ascii="Times New Roman" w:hAnsi="Times New Roman" w:cs="Times New Roman"/>
          <w:sz w:val="28"/>
          <w:szCs w:val="28"/>
        </w:rPr>
        <w:t xml:space="preserve"> изложить в новой редакции </w:t>
      </w:r>
      <w:hyperlink w:anchor="Par30" w:tooltip="ГЛАВА 6." w:history="1">
        <w:r w:rsidR="00142B46" w:rsidRPr="00E46175">
          <w:rPr>
            <w:rFonts w:ascii="Times New Roman" w:hAnsi="Times New Roman" w:cs="Times New Roman"/>
            <w:color w:val="0000FF"/>
            <w:sz w:val="28"/>
            <w:szCs w:val="28"/>
          </w:rPr>
          <w:t>(прилагается)</w:t>
        </w:r>
      </w:hyperlink>
      <w:r w:rsidR="00142B46" w:rsidRPr="00E46175">
        <w:rPr>
          <w:rFonts w:ascii="Times New Roman" w:hAnsi="Times New Roman" w:cs="Times New Roman"/>
          <w:sz w:val="28"/>
          <w:szCs w:val="28"/>
        </w:rPr>
        <w:t>.</w:t>
      </w:r>
    </w:p>
    <w:p w:rsidR="00142B46" w:rsidRPr="00426EC4" w:rsidRDefault="00142B46" w:rsidP="00426EC4">
      <w:pPr>
        <w:pStyle w:val="a6"/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426EC4">
        <w:rPr>
          <w:sz w:val="28"/>
          <w:szCs w:val="28"/>
        </w:rPr>
        <w:t>2. Опубликовать настоящее на официальном сайте Камышловского городского округа в информационно-телекоммуникационной сети «Интернет».</w:t>
      </w:r>
    </w:p>
    <w:p w:rsidR="00142B46" w:rsidRPr="00426EC4" w:rsidRDefault="00142B46" w:rsidP="00AE0F9F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426EC4">
        <w:rPr>
          <w:sz w:val="28"/>
          <w:szCs w:val="28"/>
        </w:rPr>
        <w:t xml:space="preserve">3. Контроль за исполнением настоящего постановления возложить на       заведующую </w:t>
      </w:r>
      <w:r>
        <w:rPr>
          <w:sz w:val="28"/>
          <w:szCs w:val="28"/>
        </w:rPr>
        <w:t xml:space="preserve">организационного </w:t>
      </w:r>
      <w:r w:rsidRPr="00426EC4">
        <w:rPr>
          <w:sz w:val="28"/>
          <w:szCs w:val="28"/>
        </w:rPr>
        <w:t xml:space="preserve">отдела администрации Камышловского городского округа </w:t>
      </w:r>
      <w:proofErr w:type="spellStart"/>
      <w:r w:rsidR="00E46175">
        <w:rPr>
          <w:sz w:val="28"/>
          <w:szCs w:val="28"/>
        </w:rPr>
        <w:t>Сенцову</w:t>
      </w:r>
      <w:proofErr w:type="spellEnd"/>
      <w:r w:rsidR="00E46175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Pr="00426EC4">
        <w:rPr>
          <w:sz w:val="28"/>
          <w:szCs w:val="28"/>
        </w:rPr>
        <w:t>.</w:t>
      </w:r>
      <w:r w:rsidR="00E46175">
        <w:rPr>
          <w:sz w:val="28"/>
          <w:szCs w:val="28"/>
        </w:rPr>
        <w:t>В.</w:t>
      </w:r>
    </w:p>
    <w:p w:rsidR="00142B46" w:rsidRDefault="00142B46" w:rsidP="002C1CD2">
      <w:pPr>
        <w:widowControl/>
        <w:ind w:firstLine="720"/>
        <w:jc w:val="both"/>
        <w:rPr>
          <w:sz w:val="28"/>
          <w:szCs w:val="28"/>
        </w:rPr>
      </w:pPr>
    </w:p>
    <w:p w:rsidR="00142B46" w:rsidRDefault="00142B46" w:rsidP="002C1CD2">
      <w:pPr>
        <w:ind w:firstLine="720"/>
        <w:jc w:val="both"/>
        <w:rPr>
          <w:sz w:val="28"/>
          <w:szCs w:val="28"/>
        </w:rPr>
      </w:pPr>
    </w:p>
    <w:p w:rsidR="00142B46" w:rsidRDefault="00142B46" w:rsidP="002C1CD2">
      <w:pPr>
        <w:ind w:firstLine="720"/>
        <w:jc w:val="both"/>
        <w:rPr>
          <w:sz w:val="28"/>
          <w:szCs w:val="28"/>
        </w:rPr>
      </w:pPr>
    </w:p>
    <w:p w:rsidR="00142B46" w:rsidRDefault="00142B46" w:rsidP="002C1CD2">
      <w:pPr>
        <w:ind w:firstLine="720"/>
        <w:jc w:val="both"/>
        <w:rPr>
          <w:sz w:val="28"/>
          <w:szCs w:val="28"/>
        </w:rPr>
      </w:pPr>
    </w:p>
    <w:p w:rsidR="00F605DF" w:rsidRDefault="00E46175" w:rsidP="00297583">
      <w:pPr>
        <w:tabs>
          <w:tab w:val="left" w:pos="0"/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9758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97583">
        <w:rPr>
          <w:sz w:val="28"/>
          <w:szCs w:val="28"/>
        </w:rPr>
        <w:t xml:space="preserve"> </w:t>
      </w:r>
    </w:p>
    <w:p w:rsidR="00126E1C" w:rsidRDefault="00297583" w:rsidP="00297583">
      <w:pPr>
        <w:tabs>
          <w:tab w:val="left" w:pos="0"/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Камышловского городского округа                                              </w:t>
      </w:r>
      <w:proofErr w:type="spellStart"/>
      <w:r w:rsidR="00F605DF">
        <w:rPr>
          <w:sz w:val="28"/>
          <w:szCs w:val="28"/>
        </w:rPr>
        <w:t>А.В.Половников</w:t>
      </w:r>
      <w:proofErr w:type="spellEnd"/>
    </w:p>
    <w:p w:rsidR="00FB4EB6" w:rsidRDefault="00FB4EB6" w:rsidP="00297583">
      <w:pPr>
        <w:tabs>
          <w:tab w:val="left" w:pos="0"/>
          <w:tab w:val="left" w:pos="142"/>
        </w:tabs>
        <w:jc w:val="both"/>
        <w:rPr>
          <w:sz w:val="28"/>
          <w:szCs w:val="28"/>
        </w:rPr>
      </w:pPr>
    </w:p>
    <w:p w:rsidR="00FB4EB6" w:rsidRDefault="00FB4EB6" w:rsidP="00297583">
      <w:pPr>
        <w:tabs>
          <w:tab w:val="left" w:pos="0"/>
          <w:tab w:val="left" w:pos="142"/>
        </w:tabs>
        <w:jc w:val="both"/>
        <w:rPr>
          <w:sz w:val="28"/>
          <w:szCs w:val="28"/>
        </w:rPr>
      </w:pPr>
    </w:p>
    <w:p w:rsidR="00FB4EB6" w:rsidRDefault="00FB4EB6" w:rsidP="00297583">
      <w:pPr>
        <w:tabs>
          <w:tab w:val="left" w:pos="0"/>
          <w:tab w:val="left" w:pos="142"/>
        </w:tabs>
        <w:jc w:val="both"/>
        <w:rPr>
          <w:sz w:val="28"/>
          <w:szCs w:val="28"/>
        </w:rPr>
      </w:pPr>
    </w:p>
    <w:p w:rsidR="00FB4EB6" w:rsidRDefault="00FB4EB6" w:rsidP="00297583">
      <w:pPr>
        <w:tabs>
          <w:tab w:val="left" w:pos="0"/>
          <w:tab w:val="left" w:pos="142"/>
        </w:tabs>
        <w:jc w:val="both"/>
        <w:rPr>
          <w:sz w:val="28"/>
          <w:szCs w:val="28"/>
        </w:rPr>
      </w:pPr>
    </w:p>
    <w:p w:rsidR="00FB4EB6" w:rsidRDefault="00FB4EB6" w:rsidP="00297583">
      <w:pPr>
        <w:tabs>
          <w:tab w:val="left" w:pos="0"/>
          <w:tab w:val="left" w:pos="142"/>
        </w:tabs>
        <w:jc w:val="both"/>
        <w:rPr>
          <w:sz w:val="28"/>
          <w:szCs w:val="28"/>
        </w:rPr>
      </w:pPr>
    </w:p>
    <w:p w:rsidR="00FB4EB6" w:rsidRDefault="00FB4EB6" w:rsidP="00297583">
      <w:pPr>
        <w:tabs>
          <w:tab w:val="left" w:pos="0"/>
          <w:tab w:val="left" w:pos="142"/>
        </w:tabs>
        <w:jc w:val="both"/>
        <w:rPr>
          <w:sz w:val="28"/>
          <w:szCs w:val="28"/>
        </w:rPr>
      </w:pPr>
    </w:p>
    <w:p w:rsidR="00FB4EB6" w:rsidRDefault="00FB4EB6" w:rsidP="00297583">
      <w:pPr>
        <w:tabs>
          <w:tab w:val="left" w:pos="0"/>
          <w:tab w:val="left" w:pos="142"/>
        </w:tabs>
        <w:jc w:val="both"/>
        <w:rPr>
          <w:sz w:val="28"/>
          <w:szCs w:val="28"/>
        </w:rPr>
      </w:pPr>
    </w:p>
    <w:p w:rsidR="00FB4EB6" w:rsidRDefault="00FB4EB6" w:rsidP="00297583">
      <w:pPr>
        <w:tabs>
          <w:tab w:val="left" w:pos="0"/>
          <w:tab w:val="left" w:pos="142"/>
        </w:tabs>
        <w:jc w:val="both"/>
        <w:rPr>
          <w:sz w:val="28"/>
          <w:szCs w:val="28"/>
        </w:rPr>
      </w:pPr>
    </w:p>
    <w:p w:rsidR="00FB4EB6" w:rsidRDefault="00FB4EB6" w:rsidP="00297583">
      <w:pPr>
        <w:tabs>
          <w:tab w:val="left" w:pos="0"/>
          <w:tab w:val="left" w:pos="142"/>
        </w:tabs>
        <w:jc w:val="both"/>
        <w:rPr>
          <w:sz w:val="28"/>
          <w:szCs w:val="28"/>
        </w:rPr>
      </w:pPr>
    </w:p>
    <w:p w:rsidR="00FB4EB6" w:rsidRDefault="00FB4EB6" w:rsidP="00297583">
      <w:pPr>
        <w:tabs>
          <w:tab w:val="left" w:pos="0"/>
          <w:tab w:val="left" w:pos="142"/>
        </w:tabs>
        <w:jc w:val="both"/>
        <w:rPr>
          <w:sz w:val="28"/>
          <w:szCs w:val="28"/>
        </w:rPr>
      </w:pPr>
    </w:p>
    <w:p w:rsidR="00FB4EB6" w:rsidRDefault="00FB4EB6" w:rsidP="00297583">
      <w:pPr>
        <w:tabs>
          <w:tab w:val="left" w:pos="0"/>
          <w:tab w:val="left" w:pos="142"/>
        </w:tabs>
        <w:jc w:val="both"/>
        <w:rPr>
          <w:sz w:val="28"/>
          <w:szCs w:val="28"/>
        </w:rPr>
      </w:pPr>
    </w:p>
    <w:p w:rsidR="00FB4EB6" w:rsidRDefault="00FB4EB6" w:rsidP="00297583">
      <w:pPr>
        <w:tabs>
          <w:tab w:val="left" w:pos="0"/>
          <w:tab w:val="left" w:pos="142"/>
        </w:tabs>
        <w:jc w:val="both"/>
        <w:rPr>
          <w:sz w:val="28"/>
          <w:szCs w:val="28"/>
        </w:rPr>
      </w:pPr>
    </w:p>
    <w:p w:rsidR="00FB4EB6" w:rsidRDefault="00FB4EB6" w:rsidP="00297583">
      <w:pPr>
        <w:tabs>
          <w:tab w:val="left" w:pos="0"/>
          <w:tab w:val="left" w:pos="142"/>
        </w:tabs>
        <w:jc w:val="both"/>
        <w:rPr>
          <w:sz w:val="28"/>
          <w:szCs w:val="28"/>
        </w:rPr>
      </w:pPr>
    </w:p>
    <w:p w:rsidR="00FB4EB6" w:rsidRDefault="00FB4EB6" w:rsidP="00297583">
      <w:pPr>
        <w:tabs>
          <w:tab w:val="left" w:pos="0"/>
          <w:tab w:val="left" w:pos="142"/>
        </w:tabs>
        <w:jc w:val="both"/>
        <w:rPr>
          <w:sz w:val="28"/>
          <w:szCs w:val="28"/>
        </w:rPr>
      </w:pPr>
    </w:p>
    <w:p w:rsidR="00FB4EB6" w:rsidRDefault="00FB4EB6" w:rsidP="00297583">
      <w:pPr>
        <w:tabs>
          <w:tab w:val="left" w:pos="0"/>
          <w:tab w:val="left" w:pos="142"/>
        </w:tabs>
        <w:jc w:val="both"/>
        <w:rPr>
          <w:sz w:val="28"/>
          <w:szCs w:val="28"/>
        </w:rPr>
      </w:pPr>
    </w:p>
    <w:p w:rsidR="00FB4EB6" w:rsidRDefault="00FB4EB6" w:rsidP="00297583">
      <w:pPr>
        <w:tabs>
          <w:tab w:val="left" w:pos="0"/>
          <w:tab w:val="left" w:pos="142"/>
        </w:tabs>
        <w:jc w:val="both"/>
        <w:rPr>
          <w:sz w:val="28"/>
          <w:szCs w:val="28"/>
        </w:rPr>
      </w:pPr>
    </w:p>
    <w:p w:rsidR="00FB4EB6" w:rsidRDefault="00FB4EB6" w:rsidP="00297583">
      <w:pPr>
        <w:tabs>
          <w:tab w:val="left" w:pos="0"/>
          <w:tab w:val="left" w:pos="142"/>
        </w:tabs>
        <w:jc w:val="both"/>
        <w:rPr>
          <w:sz w:val="28"/>
          <w:szCs w:val="28"/>
        </w:rPr>
      </w:pPr>
    </w:p>
    <w:p w:rsidR="00FB4EB6" w:rsidRDefault="00FB4EB6" w:rsidP="00297583">
      <w:pPr>
        <w:tabs>
          <w:tab w:val="left" w:pos="0"/>
          <w:tab w:val="left" w:pos="142"/>
        </w:tabs>
        <w:jc w:val="both"/>
        <w:rPr>
          <w:sz w:val="28"/>
          <w:szCs w:val="28"/>
        </w:rPr>
      </w:pPr>
    </w:p>
    <w:p w:rsidR="00FB4EB6" w:rsidRDefault="00FB4EB6" w:rsidP="00297583">
      <w:pPr>
        <w:tabs>
          <w:tab w:val="left" w:pos="0"/>
          <w:tab w:val="left" w:pos="142"/>
        </w:tabs>
        <w:jc w:val="both"/>
        <w:rPr>
          <w:sz w:val="28"/>
          <w:szCs w:val="28"/>
        </w:rPr>
      </w:pPr>
    </w:p>
    <w:p w:rsidR="00FB4EB6" w:rsidRDefault="00FB4EB6" w:rsidP="00297583">
      <w:pPr>
        <w:tabs>
          <w:tab w:val="left" w:pos="0"/>
          <w:tab w:val="left" w:pos="142"/>
        </w:tabs>
        <w:jc w:val="both"/>
        <w:rPr>
          <w:sz w:val="28"/>
          <w:szCs w:val="28"/>
        </w:rPr>
      </w:pPr>
    </w:p>
    <w:p w:rsidR="00FB4EB6" w:rsidRDefault="00FB4EB6" w:rsidP="00297583">
      <w:pPr>
        <w:tabs>
          <w:tab w:val="left" w:pos="0"/>
          <w:tab w:val="left" w:pos="142"/>
        </w:tabs>
        <w:jc w:val="both"/>
        <w:rPr>
          <w:sz w:val="28"/>
          <w:szCs w:val="28"/>
        </w:rPr>
      </w:pPr>
    </w:p>
    <w:p w:rsidR="00FB4EB6" w:rsidRDefault="00FB4EB6" w:rsidP="00297583">
      <w:pPr>
        <w:tabs>
          <w:tab w:val="left" w:pos="0"/>
          <w:tab w:val="left" w:pos="142"/>
        </w:tabs>
        <w:jc w:val="both"/>
        <w:rPr>
          <w:sz w:val="28"/>
          <w:szCs w:val="28"/>
        </w:rPr>
      </w:pPr>
    </w:p>
    <w:p w:rsidR="00FB4EB6" w:rsidRDefault="00FB4EB6" w:rsidP="00297583">
      <w:pPr>
        <w:tabs>
          <w:tab w:val="left" w:pos="0"/>
          <w:tab w:val="left" w:pos="142"/>
        </w:tabs>
        <w:jc w:val="both"/>
        <w:rPr>
          <w:sz w:val="28"/>
          <w:szCs w:val="28"/>
        </w:rPr>
      </w:pPr>
    </w:p>
    <w:p w:rsidR="00FB4EB6" w:rsidRDefault="00FB4EB6" w:rsidP="00297583">
      <w:pPr>
        <w:tabs>
          <w:tab w:val="left" w:pos="0"/>
          <w:tab w:val="left" w:pos="142"/>
        </w:tabs>
        <w:jc w:val="both"/>
        <w:rPr>
          <w:sz w:val="28"/>
          <w:szCs w:val="28"/>
        </w:rPr>
      </w:pPr>
    </w:p>
    <w:p w:rsidR="00FB4EB6" w:rsidRDefault="00FB4EB6" w:rsidP="00297583">
      <w:pPr>
        <w:tabs>
          <w:tab w:val="left" w:pos="0"/>
          <w:tab w:val="left" w:pos="142"/>
        </w:tabs>
        <w:jc w:val="both"/>
        <w:rPr>
          <w:sz w:val="28"/>
          <w:szCs w:val="28"/>
        </w:rPr>
      </w:pPr>
    </w:p>
    <w:p w:rsidR="00FB4EB6" w:rsidRDefault="00FB4EB6" w:rsidP="00297583">
      <w:pPr>
        <w:tabs>
          <w:tab w:val="left" w:pos="0"/>
          <w:tab w:val="left" w:pos="142"/>
        </w:tabs>
        <w:jc w:val="both"/>
        <w:rPr>
          <w:sz w:val="28"/>
          <w:szCs w:val="28"/>
        </w:rPr>
      </w:pPr>
    </w:p>
    <w:p w:rsidR="00FB4EB6" w:rsidRDefault="00FB4EB6" w:rsidP="00297583">
      <w:pPr>
        <w:tabs>
          <w:tab w:val="left" w:pos="0"/>
          <w:tab w:val="left" w:pos="142"/>
        </w:tabs>
        <w:jc w:val="both"/>
        <w:rPr>
          <w:sz w:val="28"/>
          <w:szCs w:val="28"/>
        </w:rPr>
      </w:pPr>
    </w:p>
    <w:p w:rsidR="00FB4EB6" w:rsidRDefault="00FB4EB6" w:rsidP="00297583">
      <w:pPr>
        <w:tabs>
          <w:tab w:val="left" w:pos="0"/>
          <w:tab w:val="left" w:pos="142"/>
        </w:tabs>
        <w:jc w:val="both"/>
        <w:rPr>
          <w:sz w:val="28"/>
          <w:szCs w:val="28"/>
        </w:rPr>
      </w:pPr>
    </w:p>
    <w:p w:rsidR="00FB4EB6" w:rsidRDefault="00FB4EB6" w:rsidP="00297583">
      <w:pPr>
        <w:tabs>
          <w:tab w:val="left" w:pos="0"/>
          <w:tab w:val="left" w:pos="142"/>
        </w:tabs>
        <w:jc w:val="both"/>
        <w:rPr>
          <w:sz w:val="28"/>
          <w:szCs w:val="28"/>
        </w:rPr>
      </w:pPr>
    </w:p>
    <w:p w:rsidR="00FB4EB6" w:rsidRDefault="00FB4EB6" w:rsidP="00297583">
      <w:pPr>
        <w:tabs>
          <w:tab w:val="left" w:pos="0"/>
          <w:tab w:val="left" w:pos="142"/>
        </w:tabs>
        <w:jc w:val="both"/>
        <w:rPr>
          <w:sz w:val="28"/>
          <w:szCs w:val="28"/>
        </w:rPr>
      </w:pPr>
    </w:p>
    <w:p w:rsidR="00FB4EB6" w:rsidRDefault="00FB4EB6" w:rsidP="00297583">
      <w:pPr>
        <w:tabs>
          <w:tab w:val="left" w:pos="0"/>
          <w:tab w:val="left" w:pos="142"/>
        </w:tabs>
        <w:jc w:val="both"/>
        <w:rPr>
          <w:sz w:val="28"/>
          <w:szCs w:val="28"/>
        </w:rPr>
      </w:pPr>
    </w:p>
    <w:p w:rsidR="00FB4EB6" w:rsidRDefault="00FB4EB6" w:rsidP="00297583">
      <w:pPr>
        <w:tabs>
          <w:tab w:val="left" w:pos="0"/>
          <w:tab w:val="left" w:pos="142"/>
        </w:tabs>
        <w:jc w:val="both"/>
        <w:rPr>
          <w:sz w:val="28"/>
          <w:szCs w:val="28"/>
        </w:rPr>
      </w:pPr>
    </w:p>
    <w:p w:rsidR="00FB4EB6" w:rsidRPr="00E33A67" w:rsidRDefault="00FB4EB6" w:rsidP="00FB4EB6">
      <w:pPr>
        <w:ind w:left="567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К </w:t>
      </w:r>
      <w:r w:rsidRPr="00E33A67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E33A67">
        <w:rPr>
          <w:sz w:val="28"/>
          <w:szCs w:val="28"/>
        </w:rPr>
        <w:t xml:space="preserve"> главы Камышловского городского округа </w:t>
      </w:r>
    </w:p>
    <w:p w:rsidR="00FB4EB6" w:rsidRDefault="00FB4EB6" w:rsidP="00FB4EB6">
      <w:pPr>
        <w:ind w:left="5670"/>
        <w:rPr>
          <w:sz w:val="28"/>
          <w:szCs w:val="28"/>
        </w:rPr>
      </w:pPr>
      <w:r w:rsidRPr="00E33A67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 года № _______</w:t>
      </w:r>
    </w:p>
    <w:p w:rsidR="00FB4EB6" w:rsidRDefault="00FB4EB6" w:rsidP="00FB4EB6">
      <w:pPr>
        <w:ind w:left="5670"/>
        <w:rPr>
          <w:sz w:val="28"/>
          <w:szCs w:val="28"/>
        </w:rPr>
      </w:pPr>
    </w:p>
    <w:p w:rsidR="00FB4EB6" w:rsidRPr="00840775" w:rsidRDefault="00FB4EB6" w:rsidP="00FB4EB6">
      <w:pPr>
        <w:ind w:left="360"/>
        <w:jc w:val="center"/>
      </w:pPr>
    </w:p>
    <w:p w:rsidR="00FB4EB6" w:rsidRPr="00774D44" w:rsidRDefault="00FB4EB6" w:rsidP="00FB4EB6">
      <w:pPr>
        <w:ind w:left="360" w:firstLine="709"/>
        <w:jc w:val="center"/>
        <w:rPr>
          <w:b/>
          <w:bCs/>
          <w:sz w:val="28"/>
          <w:szCs w:val="28"/>
        </w:rPr>
      </w:pPr>
      <w:r w:rsidRPr="00774D44">
        <w:rPr>
          <w:b/>
          <w:bCs/>
          <w:sz w:val="28"/>
          <w:szCs w:val="28"/>
        </w:rPr>
        <w:t>Глава 6. Показатели повышения средней заработной</w:t>
      </w:r>
    </w:p>
    <w:p w:rsidR="00FB4EB6" w:rsidRPr="00774D44" w:rsidRDefault="00FB4EB6" w:rsidP="00FB4EB6">
      <w:pPr>
        <w:ind w:left="360" w:firstLine="709"/>
        <w:jc w:val="center"/>
        <w:rPr>
          <w:b/>
          <w:bCs/>
          <w:sz w:val="28"/>
          <w:szCs w:val="28"/>
        </w:rPr>
      </w:pPr>
      <w:r w:rsidRPr="00774D44">
        <w:rPr>
          <w:b/>
          <w:bCs/>
          <w:sz w:val="28"/>
          <w:szCs w:val="28"/>
        </w:rPr>
        <w:t xml:space="preserve"> платы работников МБУ Камышловский городской архив документов по личному составу</w:t>
      </w:r>
    </w:p>
    <w:p w:rsidR="00FB4EB6" w:rsidRPr="00774D44" w:rsidRDefault="00FB4EB6" w:rsidP="00FB4EB6">
      <w:pPr>
        <w:ind w:left="360" w:firstLine="709"/>
        <w:jc w:val="both"/>
        <w:rPr>
          <w:sz w:val="28"/>
          <w:szCs w:val="28"/>
        </w:rPr>
      </w:pPr>
    </w:p>
    <w:tbl>
      <w:tblPr>
        <w:tblW w:w="10498" w:type="dxa"/>
        <w:tblInd w:w="-106" w:type="dxa"/>
        <w:tblLook w:val="00A0" w:firstRow="1" w:lastRow="0" w:firstColumn="1" w:lastColumn="0" w:noHBand="0" w:noVBand="0"/>
      </w:tblPr>
      <w:tblGrid>
        <w:gridCol w:w="588"/>
        <w:gridCol w:w="2295"/>
        <w:gridCol w:w="1052"/>
        <w:gridCol w:w="992"/>
        <w:gridCol w:w="986"/>
        <w:gridCol w:w="986"/>
        <w:gridCol w:w="986"/>
        <w:gridCol w:w="1116"/>
        <w:gridCol w:w="1497"/>
      </w:tblGrid>
      <w:tr w:rsidR="00FB4EB6" w:rsidRPr="00C07B1E" w:rsidTr="008F27E3">
        <w:trPr>
          <w:trHeight w:val="3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B6" w:rsidRPr="00C07B1E" w:rsidRDefault="00FB4EB6" w:rsidP="008F2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EB6" w:rsidRPr="00C07B1E" w:rsidRDefault="00FB4EB6" w:rsidP="008F2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Показатель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EB6" w:rsidRPr="00C07B1E" w:rsidRDefault="00FB4EB6" w:rsidP="008F27E3">
            <w:pPr>
              <w:jc w:val="center"/>
              <w:rPr>
                <w:color w:val="000000"/>
                <w:sz w:val="22"/>
                <w:szCs w:val="22"/>
              </w:rPr>
            </w:pPr>
            <w:r w:rsidRPr="00C07B1E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EB6" w:rsidRPr="00C07B1E" w:rsidRDefault="00FB4EB6" w:rsidP="008F27E3">
            <w:pPr>
              <w:jc w:val="center"/>
              <w:rPr>
                <w:color w:val="000000"/>
                <w:sz w:val="22"/>
                <w:szCs w:val="22"/>
              </w:rPr>
            </w:pPr>
            <w:r w:rsidRPr="00C07B1E"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EB6" w:rsidRPr="00C07B1E" w:rsidRDefault="00FB4EB6" w:rsidP="008F27E3">
            <w:pPr>
              <w:jc w:val="center"/>
              <w:rPr>
                <w:color w:val="000000"/>
                <w:sz w:val="22"/>
                <w:szCs w:val="22"/>
              </w:rPr>
            </w:pPr>
            <w:r w:rsidRPr="00C07B1E"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EB6" w:rsidRPr="00C07B1E" w:rsidRDefault="00FB4EB6" w:rsidP="008F27E3">
            <w:pPr>
              <w:jc w:val="center"/>
              <w:rPr>
                <w:color w:val="000000"/>
                <w:sz w:val="22"/>
                <w:szCs w:val="22"/>
              </w:rPr>
            </w:pPr>
            <w:r w:rsidRPr="00C07B1E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EB6" w:rsidRPr="00C07B1E" w:rsidRDefault="00FB4EB6" w:rsidP="008F27E3">
            <w:pPr>
              <w:jc w:val="center"/>
              <w:rPr>
                <w:color w:val="000000"/>
                <w:sz w:val="22"/>
                <w:szCs w:val="22"/>
              </w:rPr>
            </w:pPr>
            <w:r w:rsidRPr="00C07B1E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EB6" w:rsidRPr="00C07B1E" w:rsidRDefault="00FB4EB6" w:rsidP="008F27E3">
            <w:pPr>
              <w:jc w:val="center"/>
              <w:rPr>
                <w:color w:val="000000"/>
                <w:sz w:val="22"/>
                <w:szCs w:val="22"/>
              </w:rPr>
            </w:pPr>
            <w:r w:rsidRPr="00C07B1E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EB6" w:rsidRPr="00C07B1E" w:rsidRDefault="00FB4EB6" w:rsidP="008F27E3">
            <w:pPr>
              <w:jc w:val="center"/>
              <w:rPr>
                <w:color w:val="000000"/>
                <w:sz w:val="22"/>
                <w:szCs w:val="22"/>
              </w:rPr>
            </w:pPr>
            <w:r w:rsidRPr="00C07B1E">
              <w:rPr>
                <w:color w:val="000000"/>
                <w:sz w:val="22"/>
                <w:szCs w:val="22"/>
              </w:rPr>
              <w:t>2018</w:t>
            </w:r>
          </w:p>
        </w:tc>
      </w:tr>
      <w:tr w:rsidR="00FB4EB6" w:rsidRPr="00C07B1E" w:rsidTr="008F27E3">
        <w:trPr>
          <w:trHeight w:val="294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B6" w:rsidRPr="00C07B1E" w:rsidRDefault="00FB4EB6" w:rsidP="008F2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EB6" w:rsidRPr="00C07B1E" w:rsidRDefault="00FB4EB6" w:rsidP="008F2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EB6" w:rsidRPr="00C07B1E" w:rsidRDefault="00FB4EB6" w:rsidP="008F2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EB6" w:rsidRPr="00C07B1E" w:rsidRDefault="00FB4EB6" w:rsidP="008F2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EB6" w:rsidRPr="00C07B1E" w:rsidRDefault="00FB4EB6" w:rsidP="008F2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EB6" w:rsidRPr="00C07B1E" w:rsidRDefault="00FB4EB6" w:rsidP="008F2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EB6" w:rsidRPr="00C07B1E" w:rsidRDefault="00FB4EB6" w:rsidP="008F2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EB6" w:rsidRPr="00C07B1E" w:rsidRDefault="00FB4EB6" w:rsidP="008F2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EB6" w:rsidRPr="00C07B1E" w:rsidRDefault="00FB4EB6" w:rsidP="008F2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</w:tr>
      <w:tr w:rsidR="00FB4EB6" w:rsidRPr="00C07B1E" w:rsidTr="008F27E3">
        <w:trPr>
          <w:trHeight w:val="6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B6" w:rsidRPr="00C07B1E" w:rsidRDefault="00FB4EB6" w:rsidP="008F27E3">
            <w:pPr>
              <w:jc w:val="center"/>
              <w:rPr>
                <w:color w:val="000000"/>
                <w:sz w:val="22"/>
                <w:szCs w:val="22"/>
              </w:rPr>
            </w:pPr>
            <w:r w:rsidRPr="00C07B1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EB6" w:rsidRPr="00C07B1E" w:rsidRDefault="00FB4EB6" w:rsidP="008F27E3">
            <w:pPr>
              <w:rPr>
                <w:color w:val="000000"/>
                <w:sz w:val="22"/>
                <w:szCs w:val="22"/>
              </w:rPr>
            </w:pPr>
            <w:r w:rsidRPr="00C07B1E">
              <w:rPr>
                <w:color w:val="000000"/>
                <w:sz w:val="22"/>
                <w:szCs w:val="22"/>
              </w:rPr>
              <w:t>Средняя заработная плата по экономике Свердловской области, рублей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EB6" w:rsidRPr="00DC7802" w:rsidRDefault="00FB4EB6" w:rsidP="008F27E3">
            <w:pPr>
              <w:jc w:val="center"/>
              <w:rPr>
                <w:color w:val="000000"/>
                <w:sz w:val="18"/>
                <w:szCs w:val="18"/>
              </w:rPr>
            </w:pPr>
            <w:r w:rsidRPr="00DC7802">
              <w:rPr>
                <w:color w:val="000000"/>
                <w:sz w:val="18"/>
                <w:szCs w:val="18"/>
              </w:rPr>
              <w:t>25</w:t>
            </w:r>
            <w:r>
              <w:rPr>
                <w:color w:val="000000"/>
                <w:sz w:val="18"/>
                <w:szCs w:val="18"/>
              </w:rPr>
              <w:t xml:space="preserve"> 138</w:t>
            </w:r>
            <w:r w:rsidRPr="00DC7802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EB6" w:rsidRPr="00DC7802" w:rsidRDefault="00FB4EB6" w:rsidP="008F27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27 608</w:t>
            </w:r>
            <w:r w:rsidRPr="00DC7802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EB6" w:rsidRPr="00DC7802" w:rsidRDefault="00FB4EB6" w:rsidP="008F27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29744</w:t>
            </w:r>
            <w:r w:rsidRPr="00DC7802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EB6" w:rsidRPr="00DC7802" w:rsidRDefault="00FB4EB6" w:rsidP="008F27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27685,7</w:t>
            </w:r>
            <w:r w:rsidRPr="00DC780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EB6" w:rsidRPr="00DC7802" w:rsidRDefault="00FB4EB6" w:rsidP="008F27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28959</w:t>
            </w:r>
            <w:r w:rsidRPr="00DC7802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EB6" w:rsidRPr="00DC7802" w:rsidRDefault="00FB4EB6" w:rsidP="008F27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29564,0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EB6" w:rsidRPr="00DC7802" w:rsidRDefault="00FB4EB6" w:rsidP="008F27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30064</w:t>
            </w:r>
            <w:r w:rsidRPr="00DC7802">
              <w:rPr>
                <w:color w:val="000000"/>
                <w:sz w:val="18"/>
                <w:szCs w:val="18"/>
              </w:rPr>
              <w:t>,0</w:t>
            </w:r>
          </w:p>
        </w:tc>
      </w:tr>
      <w:tr w:rsidR="00FB4EB6" w:rsidRPr="00C07B1E" w:rsidTr="008F27E3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B6" w:rsidRPr="00C07B1E" w:rsidRDefault="00FB4EB6" w:rsidP="008F27E3">
            <w:pPr>
              <w:jc w:val="center"/>
              <w:rPr>
                <w:color w:val="000000"/>
                <w:sz w:val="22"/>
                <w:szCs w:val="22"/>
              </w:rPr>
            </w:pPr>
            <w:r w:rsidRPr="00C07B1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EB6" w:rsidRPr="00C07B1E" w:rsidRDefault="00FB4EB6" w:rsidP="008F27E3">
            <w:pPr>
              <w:rPr>
                <w:color w:val="000000"/>
                <w:sz w:val="22"/>
                <w:szCs w:val="22"/>
              </w:rPr>
            </w:pPr>
            <w:r w:rsidRPr="00C07B1E">
              <w:rPr>
                <w:color w:val="000000"/>
                <w:sz w:val="22"/>
                <w:szCs w:val="22"/>
              </w:rPr>
              <w:t>Темп роста к предыдущему году, процентов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EB6" w:rsidRPr="00DC7802" w:rsidRDefault="00FB4EB6" w:rsidP="008F27E3">
            <w:pPr>
              <w:jc w:val="center"/>
              <w:rPr>
                <w:color w:val="000000"/>
                <w:sz w:val="18"/>
                <w:szCs w:val="18"/>
              </w:rPr>
            </w:pPr>
            <w:r w:rsidRPr="00DC78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EB6" w:rsidRPr="00DC7802" w:rsidRDefault="00FB4EB6" w:rsidP="008F27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109,8</w:t>
            </w:r>
            <w:r w:rsidRPr="00DC7802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EB6" w:rsidRPr="00DC7802" w:rsidRDefault="00FB4EB6" w:rsidP="008F27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</w:t>
            </w:r>
            <w:r w:rsidRPr="00DC7802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7</w:t>
            </w:r>
            <w:r w:rsidRPr="00DC7802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EB6" w:rsidRPr="00DC7802" w:rsidRDefault="00FB4EB6" w:rsidP="008F27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</w:t>
            </w:r>
            <w:r w:rsidRPr="00DC7802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1</w:t>
            </w:r>
            <w:r w:rsidRPr="00DC7802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EB6" w:rsidRPr="00DC7802" w:rsidRDefault="00FB4EB6" w:rsidP="008F27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104,6</w:t>
            </w:r>
            <w:r w:rsidRPr="00DC7802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EB6" w:rsidRPr="00DC7802" w:rsidRDefault="00FB4EB6" w:rsidP="008F27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102,1</w:t>
            </w:r>
            <w:r w:rsidRPr="00DC7802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EB6" w:rsidRPr="00DC7802" w:rsidRDefault="00FB4EB6" w:rsidP="008F27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101,7</w:t>
            </w:r>
            <w:r w:rsidRPr="00DC7802">
              <w:rPr>
                <w:color w:val="000000"/>
                <w:sz w:val="18"/>
                <w:szCs w:val="18"/>
              </w:rPr>
              <w:t>%</w:t>
            </w:r>
          </w:p>
        </w:tc>
      </w:tr>
      <w:tr w:rsidR="00FB4EB6" w:rsidRPr="00C07B1E" w:rsidTr="008F27E3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B6" w:rsidRPr="00C07B1E" w:rsidRDefault="00FB4EB6" w:rsidP="008F27E3">
            <w:pPr>
              <w:jc w:val="center"/>
              <w:rPr>
                <w:color w:val="000000"/>
                <w:sz w:val="22"/>
                <w:szCs w:val="22"/>
              </w:rPr>
            </w:pPr>
            <w:r w:rsidRPr="00C07B1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EB6" w:rsidRPr="00C07B1E" w:rsidRDefault="00FB4EB6" w:rsidP="008F27E3">
            <w:pPr>
              <w:rPr>
                <w:color w:val="000000"/>
                <w:sz w:val="22"/>
                <w:szCs w:val="22"/>
              </w:rPr>
            </w:pPr>
            <w:r w:rsidRPr="00C07B1E">
              <w:rPr>
                <w:color w:val="000000"/>
                <w:sz w:val="22"/>
                <w:szCs w:val="22"/>
              </w:rPr>
              <w:t>Среднесписочная численность работников, человек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EB6" w:rsidRPr="00E149B8" w:rsidRDefault="00FB4EB6" w:rsidP="008F27E3">
            <w:pPr>
              <w:jc w:val="center"/>
              <w:rPr>
                <w:sz w:val="18"/>
                <w:szCs w:val="18"/>
              </w:rPr>
            </w:pPr>
            <w:r w:rsidRPr="00E149B8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EB6" w:rsidRPr="00DC7802" w:rsidRDefault="00FB4EB6" w:rsidP="008F27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EB6" w:rsidRPr="00DC7802" w:rsidRDefault="00FB4EB6" w:rsidP="008F27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EB6" w:rsidRPr="00DC7802" w:rsidRDefault="00FB4EB6" w:rsidP="008F27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EB6" w:rsidRPr="00DC7802" w:rsidRDefault="00FB4EB6" w:rsidP="008F27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EB6" w:rsidRPr="00DC7802" w:rsidRDefault="00FB4EB6" w:rsidP="008F27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EB6" w:rsidRPr="00DC7802" w:rsidRDefault="00FB4EB6" w:rsidP="008F27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</w:tr>
      <w:tr w:rsidR="00FB4EB6" w:rsidRPr="00C07B1E" w:rsidTr="008F27E3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B6" w:rsidRPr="00C07B1E" w:rsidRDefault="00FB4EB6" w:rsidP="008F27E3">
            <w:pPr>
              <w:jc w:val="center"/>
              <w:rPr>
                <w:color w:val="000000"/>
                <w:sz w:val="22"/>
                <w:szCs w:val="22"/>
              </w:rPr>
            </w:pPr>
            <w:r w:rsidRPr="00C07B1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EB6" w:rsidRPr="00C07B1E" w:rsidRDefault="00FB4EB6" w:rsidP="008F27E3">
            <w:pPr>
              <w:rPr>
                <w:color w:val="000000"/>
                <w:sz w:val="22"/>
                <w:szCs w:val="22"/>
              </w:rPr>
            </w:pPr>
            <w:proofErr w:type="gramStart"/>
            <w:r w:rsidRPr="00C07B1E">
              <w:rPr>
                <w:color w:val="000000"/>
                <w:sz w:val="22"/>
                <w:szCs w:val="22"/>
              </w:rPr>
              <w:t>Среднемесячная  заработная</w:t>
            </w:r>
            <w:proofErr w:type="gramEnd"/>
            <w:r w:rsidRPr="00C07B1E">
              <w:rPr>
                <w:color w:val="000000"/>
                <w:sz w:val="22"/>
                <w:szCs w:val="22"/>
              </w:rPr>
              <w:t xml:space="preserve"> плата, рублей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EB6" w:rsidRPr="00DC7802" w:rsidRDefault="00FB4EB6" w:rsidP="008F27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10581</w:t>
            </w:r>
            <w:r w:rsidRPr="00DC7802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EB6" w:rsidRPr="00E149B8" w:rsidRDefault="00FB4EB6" w:rsidP="008F27E3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21543,97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EB6" w:rsidRPr="00DC7802" w:rsidRDefault="00FB4EB6" w:rsidP="008F27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  <w:r w:rsidRPr="00DC7802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052</w:t>
            </w:r>
            <w:r w:rsidRPr="00DC7802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EB6" w:rsidRPr="00DC7802" w:rsidRDefault="00FB4EB6" w:rsidP="008F27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26970,0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EB6" w:rsidRPr="00DC7802" w:rsidRDefault="00FB4EB6" w:rsidP="008F27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24785,50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EB6" w:rsidRPr="00DC7802" w:rsidRDefault="00FB4EB6" w:rsidP="008F27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29564</w:t>
            </w:r>
            <w:r w:rsidRPr="00DC7802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EB6" w:rsidRPr="00DC7802" w:rsidRDefault="00FB4EB6" w:rsidP="008F27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30064</w:t>
            </w:r>
            <w:r w:rsidRPr="00DC7802">
              <w:rPr>
                <w:color w:val="000000"/>
                <w:sz w:val="18"/>
                <w:szCs w:val="18"/>
              </w:rPr>
              <w:t>,0</w:t>
            </w:r>
          </w:p>
        </w:tc>
      </w:tr>
      <w:tr w:rsidR="00FB4EB6" w:rsidRPr="00C07B1E" w:rsidTr="008F27E3">
        <w:trPr>
          <w:trHeight w:val="3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B6" w:rsidRPr="00C07B1E" w:rsidRDefault="00FB4EB6" w:rsidP="008F27E3">
            <w:pPr>
              <w:jc w:val="center"/>
              <w:rPr>
                <w:color w:val="000000"/>
                <w:sz w:val="22"/>
                <w:szCs w:val="22"/>
              </w:rPr>
            </w:pPr>
            <w:r w:rsidRPr="00C07B1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EB6" w:rsidRPr="00C07B1E" w:rsidRDefault="00FB4EB6" w:rsidP="008F27E3">
            <w:pPr>
              <w:rPr>
                <w:color w:val="000000"/>
                <w:sz w:val="22"/>
                <w:szCs w:val="22"/>
              </w:rPr>
            </w:pPr>
            <w:r w:rsidRPr="00C07B1E">
              <w:rPr>
                <w:color w:val="000000"/>
                <w:sz w:val="22"/>
                <w:szCs w:val="22"/>
              </w:rPr>
              <w:t>Темп роста к предыдущему году, процентов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EB6" w:rsidRPr="00DC7802" w:rsidRDefault="00FB4EB6" w:rsidP="008F27E3">
            <w:pPr>
              <w:jc w:val="center"/>
              <w:rPr>
                <w:color w:val="000000"/>
                <w:sz w:val="18"/>
                <w:szCs w:val="18"/>
              </w:rPr>
            </w:pPr>
            <w:r w:rsidRPr="00DC78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EB6" w:rsidRPr="00DC7802" w:rsidRDefault="00FB4EB6" w:rsidP="008F27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203</w:t>
            </w:r>
            <w:r w:rsidRPr="00DC7802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6</w:t>
            </w:r>
            <w:r w:rsidRPr="00DC7802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EB6" w:rsidRPr="00DC7802" w:rsidRDefault="00FB4EB6" w:rsidP="008F27E3">
            <w:pPr>
              <w:jc w:val="center"/>
              <w:rPr>
                <w:color w:val="000000"/>
                <w:sz w:val="18"/>
                <w:szCs w:val="18"/>
              </w:rPr>
            </w:pPr>
            <w:r w:rsidRPr="00DC7802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16</w:t>
            </w:r>
            <w:r w:rsidRPr="00DC7802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3</w:t>
            </w:r>
            <w:r w:rsidRPr="00DC7802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EB6" w:rsidRPr="00DC7802" w:rsidRDefault="00FB4EB6" w:rsidP="008F27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107,7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EB6" w:rsidRPr="00DC7802" w:rsidRDefault="00FB4EB6" w:rsidP="008F27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91,9</w:t>
            </w:r>
            <w:r w:rsidRPr="00DC7802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EB6" w:rsidRPr="00DC7802" w:rsidRDefault="00FB4EB6" w:rsidP="008F27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119,2%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EB6" w:rsidRPr="00DC7802" w:rsidRDefault="00FB4EB6" w:rsidP="008F27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101,7</w:t>
            </w:r>
            <w:r w:rsidRPr="00DC7802">
              <w:rPr>
                <w:color w:val="000000"/>
                <w:sz w:val="18"/>
                <w:szCs w:val="18"/>
              </w:rPr>
              <w:t>%</w:t>
            </w:r>
          </w:p>
        </w:tc>
      </w:tr>
      <w:tr w:rsidR="00FB4EB6" w:rsidRPr="00C07B1E" w:rsidTr="008F27E3">
        <w:trPr>
          <w:trHeight w:val="6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B6" w:rsidRPr="00C07B1E" w:rsidRDefault="00FB4EB6" w:rsidP="008F27E3">
            <w:pPr>
              <w:jc w:val="center"/>
              <w:rPr>
                <w:color w:val="000000"/>
                <w:sz w:val="22"/>
                <w:szCs w:val="22"/>
              </w:rPr>
            </w:pPr>
            <w:r w:rsidRPr="00C07B1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EB6" w:rsidRPr="00C07B1E" w:rsidRDefault="00FB4EB6" w:rsidP="008F27E3">
            <w:pPr>
              <w:rPr>
                <w:color w:val="000000"/>
                <w:sz w:val="22"/>
                <w:szCs w:val="22"/>
              </w:rPr>
            </w:pPr>
            <w:r w:rsidRPr="00C07B1E">
              <w:rPr>
                <w:color w:val="000000"/>
                <w:sz w:val="22"/>
                <w:szCs w:val="22"/>
              </w:rPr>
              <w:t>Соотношение к средней заработной плате по экономике Свердловской области, процентов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EB6" w:rsidRPr="00DC7802" w:rsidRDefault="00FB4EB6" w:rsidP="008F27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EB6" w:rsidRPr="00DC7802" w:rsidRDefault="00FB4EB6" w:rsidP="008F27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</w:t>
            </w:r>
            <w:r w:rsidRPr="00DC7802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EB6" w:rsidRPr="00DC7802" w:rsidRDefault="00FB4EB6" w:rsidP="008F27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84,2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EB6" w:rsidRPr="00DC7802" w:rsidRDefault="00FB4EB6" w:rsidP="008F27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97,4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EB6" w:rsidRPr="00DC7802" w:rsidRDefault="00FB4EB6" w:rsidP="008F27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85,6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EB6" w:rsidRPr="00DC7802" w:rsidRDefault="00FB4EB6" w:rsidP="008F27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EB6" w:rsidRPr="00DC7802" w:rsidRDefault="00FB4EB6" w:rsidP="008F27E3">
            <w:pPr>
              <w:jc w:val="center"/>
              <w:rPr>
                <w:color w:val="000000"/>
                <w:sz w:val="18"/>
                <w:szCs w:val="18"/>
              </w:rPr>
            </w:pPr>
            <w:r w:rsidRPr="00DC7802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FB4EB6" w:rsidRPr="00C07B1E" w:rsidTr="008F27E3">
        <w:trPr>
          <w:trHeight w:val="1044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B6" w:rsidRPr="00C07B1E" w:rsidRDefault="00FB4EB6" w:rsidP="008F27E3">
            <w:pPr>
              <w:jc w:val="center"/>
              <w:rPr>
                <w:color w:val="000000"/>
                <w:sz w:val="22"/>
                <w:szCs w:val="22"/>
              </w:rPr>
            </w:pPr>
            <w:r w:rsidRPr="00C07B1E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EB6" w:rsidRPr="00C07B1E" w:rsidRDefault="00FB4EB6" w:rsidP="008F27E3">
            <w:pPr>
              <w:rPr>
                <w:color w:val="000000"/>
                <w:sz w:val="22"/>
                <w:szCs w:val="22"/>
              </w:rPr>
            </w:pPr>
            <w:r w:rsidRPr="00C07B1E">
              <w:rPr>
                <w:color w:val="000000"/>
                <w:sz w:val="22"/>
                <w:szCs w:val="22"/>
              </w:rPr>
              <w:t>Размер начислений на фонд оплаты труда, процентов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EB6" w:rsidRPr="00DC7802" w:rsidRDefault="00FB4EB6" w:rsidP="008F27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EB6" w:rsidRPr="00DC7802" w:rsidRDefault="00FB4EB6" w:rsidP="008F27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EB6" w:rsidRPr="00DC7802" w:rsidRDefault="00FB4EB6" w:rsidP="008F27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EB6" w:rsidRPr="00DC7802" w:rsidRDefault="00FB4EB6" w:rsidP="008F27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EB6" w:rsidRPr="00DC7802" w:rsidRDefault="00FB4EB6" w:rsidP="008F27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EB6" w:rsidRPr="00DC7802" w:rsidRDefault="00FB4EB6" w:rsidP="008F27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EB6" w:rsidRPr="00DC7802" w:rsidRDefault="00FB4EB6" w:rsidP="008F27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30,2</w:t>
            </w:r>
          </w:p>
        </w:tc>
      </w:tr>
      <w:tr w:rsidR="00FB4EB6" w:rsidRPr="00C07B1E" w:rsidTr="008F27E3">
        <w:trPr>
          <w:trHeight w:val="15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B6" w:rsidRPr="00C07B1E" w:rsidRDefault="00FB4EB6" w:rsidP="008F27E3">
            <w:pPr>
              <w:jc w:val="center"/>
              <w:rPr>
                <w:color w:val="000000"/>
                <w:sz w:val="22"/>
                <w:szCs w:val="22"/>
              </w:rPr>
            </w:pPr>
            <w:r w:rsidRPr="00C07B1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EB6" w:rsidRPr="00C07B1E" w:rsidRDefault="00FB4EB6" w:rsidP="008F27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</w:t>
            </w:r>
            <w:r w:rsidRPr="00C07B1E">
              <w:rPr>
                <w:color w:val="000000"/>
                <w:sz w:val="22"/>
                <w:szCs w:val="22"/>
              </w:rPr>
              <w:t xml:space="preserve">онд оплаты труда с начислениями, формируемый за счет всех источников финансирования </w:t>
            </w:r>
            <w:r>
              <w:rPr>
                <w:color w:val="000000"/>
                <w:sz w:val="22"/>
                <w:szCs w:val="22"/>
              </w:rPr>
              <w:t>тыс.</w:t>
            </w:r>
            <w:r w:rsidRPr="00C07B1E">
              <w:rPr>
                <w:color w:val="000000"/>
                <w:sz w:val="22"/>
                <w:szCs w:val="22"/>
              </w:rPr>
              <w:t xml:space="preserve"> рублей (пункт 3 х </w:t>
            </w:r>
            <w:r>
              <w:rPr>
                <w:color w:val="000000"/>
                <w:sz w:val="22"/>
                <w:szCs w:val="22"/>
              </w:rPr>
              <w:t>(</w:t>
            </w:r>
            <w:r w:rsidRPr="00C07B1E">
              <w:rPr>
                <w:color w:val="000000"/>
                <w:sz w:val="22"/>
                <w:szCs w:val="22"/>
              </w:rPr>
              <w:t>пункт 4 х</w:t>
            </w:r>
            <w:r>
              <w:rPr>
                <w:color w:val="000000"/>
                <w:sz w:val="22"/>
                <w:szCs w:val="22"/>
              </w:rPr>
              <w:t>+ пункт 4*</w:t>
            </w:r>
            <w:r w:rsidRPr="00C07B1E">
              <w:rPr>
                <w:color w:val="000000"/>
                <w:sz w:val="22"/>
                <w:szCs w:val="22"/>
              </w:rPr>
              <w:t xml:space="preserve"> пункт 7</w:t>
            </w:r>
            <w:r>
              <w:rPr>
                <w:color w:val="000000"/>
                <w:sz w:val="22"/>
                <w:szCs w:val="22"/>
              </w:rPr>
              <w:t>)</w:t>
            </w:r>
            <w:r w:rsidRPr="00C07B1E">
              <w:rPr>
                <w:color w:val="000000"/>
                <w:sz w:val="22"/>
                <w:szCs w:val="22"/>
              </w:rPr>
              <w:t xml:space="preserve"> х 12/1000)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EB6" w:rsidRPr="00DC7802" w:rsidRDefault="00FB4EB6" w:rsidP="008F27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EB6" w:rsidRPr="00DC7802" w:rsidRDefault="00FB4EB6" w:rsidP="008F27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1683,0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EB6" w:rsidRPr="00DC7802" w:rsidRDefault="00FB4EB6" w:rsidP="008F27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2348,5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EB6" w:rsidRPr="00DC7802" w:rsidRDefault="00FB4EB6" w:rsidP="008F27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2528,3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EB6" w:rsidRPr="00DC7802" w:rsidRDefault="00FB4EB6" w:rsidP="008F27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2323,5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EB6" w:rsidRPr="00DC7802" w:rsidRDefault="00FB4EB6" w:rsidP="008F27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2771,4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EB6" w:rsidRPr="00DC7802" w:rsidRDefault="00FB4EB6" w:rsidP="008F27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2818,3</w:t>
            </w:r>
          </w:p>
        </w:tc>
      </w:tr>
      <w:tr w:rsidR="00FB4EB6" w:rsidRPr="00C07B1E" w:rsidTr="008F27E3">
        <w:trPr>
          <w:trHeight w:val="12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B6" w:rsidRPr="00C07B1E" w:rsidRDefault="00FB4EB6" w:rsidP="008F2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EB6" w:rsidRPr="00C07B1E" w:rsidRDefault="00FB4EB6" w:rsidP="008F27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C07B1E">
              <w:rPr>
                <w:color w:val="000000"/>
                <w:sz w:val="22"/>
                <w:szCs w:val="22"/>
              </w:rPr>
              <w:t xml:space="preserve">рирост фонда оплаты труда с начислениями к </w:t>
            </w:r>
            <w:r>
              <w:rPr>
                <w:color w:val="000000"/>
                <w:sz w:val="22"/>
                <w:szCs w:val="22"/>
              </w:rPr>
              <w:t xml:space="preserve">2013 </w:t>
            </w:r>
            <w:proofErr w:type="gramStart"/>
            <w:r>
              <w:rPr>
                <w:color w:val="000000"/>
                <w:sz w:val="22"/>
                <w:szCs w:val="22"/>
              </w:rPr>
              <w:t>году</w:t>
            </w:r>
            <w:r w:rsidRPr="00C07B1E">
              <w:rPr>
                <w:color w:val="000000"/>
                <w:sz w:val="22"/>
                <w:szCs w:val="22"/>
              </w:rPr>
              <w:t>(</w:t>
            </w:r>
            <w:proofErr w:type="gramEnd"/>
            <w:r w:rsidRPr="00C07B1E">
              <w:rPr>
                <w:color w:val="000000"/>
                <w:sz w:val="22"/>
                <w:szCs w:val="22"/>
              </w:rPr>
              <w:t>пункт 8 по графе соответствующего года минус пункт 8 за 201</w:t>
            </w:r>
            <w:r>
              <w:rPr>
                <w:color w:val="000000"/>
                <w:sz w:val="22"/>
                <w:szCs w:val="22"/>
              </w:rPr>
              <w:t>3</w:t>
            </w:r>
            <w:r w:rsidRPr="00C07B1E">
              <w:rPr>
                <w:color w:val="000000"/>
                <w:sz w:val="22"/>
                <w:szCs w:val="22"/>
              </w:rPr>
              <w:t xml:space="preserve"> год), тыс. рублей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EB6" w:rsidRPr="00DC7802" w:rsidRDefault="00FB4EB6" w:rsidP="008F27E3">
            <w:pPr>
              <w:jc w:val="center"/>
              <w:rPr>
                <w:color w:val="000000"/>
                <w:sz w:val="18"/>
                <w:szCs w:val="18"/>
              </w:rPr>
            </w:pPr>
            <w:r w:rsidRPr="00DC7802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EB6" w:rsidRPr="00DC7802" w:rsidRDefault="00FB4EB6" w:rsidP="008F27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691,1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EB6" w:rsidRPr="00DC7802" w:rsidRDefault="00FB4EB6" w:rsidP="008F27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665,5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EB6" w:rsidRPr="00DC7802" w:rsidRDefault="00FB4EB6" w:rsidP="008F27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845,3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EB6" w:rsidRDefault="00FB4EB6" w:rsidP="008F27E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B4EB6" w:rsidRDefault="00FB4EB6" w:rsidP="008F27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640,5</w:t>
            </w:r>
          </w:p>
          <w:p w:rsidR="00FB4EB6" w:rsidRPr="00DC7802" w:rsidRDefault="00FB4EB6" w:rsidP="008F27E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EB6" w:rsidRPr="00DC7802" w:rsidRDefault="00FB4EB6" w:rsidP="008F27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1088,4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EB6" w:rsidRPr="00DC7802" w:rsidRDefault="00FB4EB6" w:rsidP="008F27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1135,30</w:t>
            </w:r>
          </w:p>
        </w:tc>
      </w:tr>
      <w:tr w:rsidR="00FB4EB6" w:rsidRPr="00C07B1E" w:rsidTr="008F27E3">
        <w:trPr>
          <w:trHeight w:val="3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B6" w:rsidRPr="00C07B1E" w:rsidRDefault="00FB4EB6" w:rsidP="008F27E3">
            <w:pPr>
              <w:jc w:val="center"/>
              <w:rPr>
                <w:color w:val="000000"/>
                <w:sz w:val="22"/>
                <w:szCs w:val="22"/>
              </w:rPr>
            </w:pPr>
            <w:r w:rsidRPr="00C07B1E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B6" w:rsidRPr="00C07B1E" w:rsidRDefault="00FB4EB6" w:rsidP="008F27E3">
            <w:pPr>
              <w:rPr>
                <w:color w:val="000000"/>
                <w:sz w:val="22"/>
                <w:szCs w:val="22"/>
              </w:rPr>
            </w:pPr>
            <w:r w:rsidRPr="00C07B1E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B6" w:rsidRPr="00DC7802" w:rsidRDefault="00FB4EB6" w:rsidP="008F27E3">
            <w:pPr>
              <w:jc w:val="center"/>
              <w:rPr>
                <w:color w:val="000000"/>
                <w:sz w:val="18"/>
                <w:szCs w:val="18"/>
              </w:rPr>
            </w:pPr>
            <w:r w:rsidRPr="00DC78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B6" w:rsidRPr="00DC7802" w:rsidRDefault="00FB4EB6" w:rsidP="008F27E3">
            <w:pPr>
              <w:jc w:val="center"/>
              <w:rPr>
                <w:color w:val="000000"/>
                <w:sz w:val="18"/>
                <w:szCs w:val="18"/>
              </w:rPr>
            </w:pPr>
            <w:r w:rsidRPr="00DC78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B6" w:rsidRPr="00DC7802" w:rsidRDefault="00FB4EB6" w:rsidP="008F27E3">
            <w:pPr>
              <w:jc w:val="center"/>
              <w:rPr>
                <w:color w:val="000000"/>
                <w:sz w:val="18"/>
                <w:szCs w:val="18"/>
              </w:rPr>
            </w:pPr>
            <w:r w:rsidRPr="00DC78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B6" w:rsidRPr="00DC7802" w:rsidRDefault="00FB4EB6" w:rsidP="008F27E3">
            <w:pPr>
              <w:jc w:val="center"/>
              <w:rPr>
                <w:color w:val="000000"/>
                <w:sz w:val="18"/>
                <w:szCs w:val="18"/>
              </w:rPr>
            </w:pPr>
            <w:r w:rsidRPr="00DC78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B6" w:rsidRPr="00DC7802" w:rsidRDefault="00FB4EB6" w:rsidP="008F27E3">
            <w:pPr>
              <w:jc w:val="center"/>
              <w:rPr>
                <w:color w:val="000000"/>
                <w:sz w:val="18"/>
                <w:szCs w:val="18"/>
              </w:rPr>
            </w:pPr>
            <w:r w:rsidRPr="00DC78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B6" w:rsidRPr="00DC7802" w:rsidRDefault="00FB4EB6" w:rsidP="008F27E3">
            <w:pPr>
              <w:jc w:val="center"/>
              <w:rPr>
                <w:color w:val="000000"/>
                <w:sz w:val="18"/>
                <w:szCs w:val="18"/>
              </w:rPr>
            </w:pPr>
            <w:r w:rsidRPr="00DC78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B6" w:rsidRPr="00DC7802" w:rsidRDefault="00FB4EB6" w:rsidP="008F27E3">
            <w:pPr>
              <w:jc w:val="center"/>
              <w:rPr>
                <w:color w:val="000000"/>
                <w:sz w:val="18"/>
                <w:szCs w:val="18"/>
              </w:rPr>
            </w:pPr>
            <w:r w:rsidRPr="00DC780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B4EB6" w:rsidRPr="00C07B1E" w:rsidTr="008F27E3">
        <w:trPr>
          <w:trHeight w:val="6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B6" w:rsidRPr="00C07B1E" w:rsidRDefault="00FB4EB6" w:rsidP="008F2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EB6" w:rsidRPr="00C07B1E" w:rsidRDefault="00FB4EB6" w:rsidP="008F27E3">
            <w:pPr>
              <w:rPr>
                <w:color w:val="000000"/>
                <w:sz w:val="22"/>
                <w:szCs w:val="22"/>
              </w:rPr>
            </w:pPr>
            <w:r w:rsidRPr="00C07B1E">
              <w:rPr>
                <w:color w:val="000000"/>
                <w:sz w:val="22"/>
                <w:szCs w:val="22"/>
              </w:rPr>
              <w:t xml:space="preserve">за счет средств бюджета </w:t>
            </w:r>
            <w:r>
              <w:rPr>
                <w:color w:val="000000"/>
                <w:sz w:val="22"/>
                <w:szCs w:val="22"/>
              </w:rPr>
              <w:t>Камышловского городского округа</w:t>
            </w:r>
            <w:r w:rsidRPr="00C07B1E">
              <w:rPr>
                <w:color w:val="000000"/>
                <w:sz w:val="22"/>
                <w:szCs w:val="22"/>
              </w:rPr>
              <w:t>, тыс. рублей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EB6" w:rsidRPr="00DC7802" w:rsidRDefault="00FB4EB6" w:rsidP="008F27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Pr="00DC78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EB6" w:rsidRPr="00DC7802" w:rsidRDefault="00FB4EB6" w:rsidP="008F27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553,3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EB6" w:rsidRPr="00DC7802" w:rsidRDefault="00FB4EB6" w:rsidP="008F27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577,0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EB6" w:rsidRPr="00DC7802" w:rsidRDefault="00FB4EB6" w:rsidP="008F27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845,3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EB6" w:rsidRDefault="00FB4EB6" w:rsidP="008F27E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B4EB6" w:rsidRDefault="00FB4EB6" w:rsidP="008F27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640,5</w:t>
            </w:r>
          </w:p>
          <w:p w:rsidR="00FB4EB6" w:rsidRPr="00DC7802" w:rsidRDefault="00FB4EB6" w:rsidP="008F27E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EB6" w:rsidRPr="00DC7802" w:rsidRDefault="00FB4EB6" w:rsidP="008F27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1088,4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EB6" w:rsidRPr="00DC7802" w:rsidRDefault="00FB4EB6" w:rsidP="008F27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1135,30</w:t>
            </w:r>
          </w:p>
        </w:tc>
      </w:tr>
      <w:tr w:rsidR="00FB4EB6" w:rsidRPr="00E20FBF" w:rsidTr="008F27E3">
        <w:trPr>
          <w:trHeight w:val="6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B6" w:rsidRPr="00E20FBF" w:rsidRDefault="00FB4EB6" w:rsidP="008F27E3">
            <w:pPr>
              <w:jc w:val="center"/>
              <w:rPr>
                <w:sz w:val="22"/>
                <w:szCs w:val="22"/>
              </w:rPr>
            </w:pPr>
            <w:r w:rsidRPr="00E20FB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EB6" w:rsidRPr="00E20FBF" w:rsidRDefault="00FB4EB6" w:rsidP="008F27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счет</w:t>
            </w:r>
            <w:r w:rsidRPr="00E20FBF">
              <w:rPr>
                <w:sz w:val="22"/>
                <w:szCs w:val="22"/>
              </w:rPr>
              <w:t xml:space="preserve"> средства, получен</w:t>
            </w:r>
            <w:r>
              <w:rPr>
                <w:sz w:val="22"/>
                <w:szCs w:val="22"/>
              </w:rPr>
              <w:t>ных</w:t>
            </w:r>
            <w:r w:rsidRPr="00E20FBF">
              <w:rPr>
                <w:sz w:val="22"/>
                <w:szCs w:val="22"/>
              </w:rPr>
              <w:t xml:space="preserve"> за счет проведения мероприятий по оптимизации, тыс. рублей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EB6" w:rsidRPr="00E20FBF" w:rsidRDefault="00FB4EB6" w:rsidP="008F27E3">
            <w:pPr>
              <w:jc w:val="center"/>
              <w:rPr>
                <w:sz w:val="18"/>
                <w:szCs w:val="18"/>
              </w:rPr>
            </w:pPr>
            <w:r w:rsidRPr="00E20FBF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EB6" w:rsidRPr="00E20FBF" w:rsidRDefault="00FB4EB6" w:rsidP="008F27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EB6" w:rsidRPr="00E20FBF" w:rsidRDefault="00FB4EB6" w:rsidP="008F27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EB6" w:rsidRPr="00E20FBF" w:rsidRDefault="00FB4EB6" w:rsidP="008F27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EB6" w:rsidRPr="00E20FBF" w:rsidRDefault="00FB4EB6" w:rsidP="008F27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EB6" w:rsidRPr="00E20FBF" w:rsidRDefault="00FB4EB6" w:rsidP="008F27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EB6" w:rsidRPr="00E20FBF" w:rsidRDefault="00FB4EB6" w:rsidP="008F27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4EB6" w:rsidRPr="00C07B1E" w:rsidTr="008F27E3">
        <w:trPr>
          <w:trHeight w:val="6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B6" w:rsidRPr="00E20FBF" w:rsidRDefault="00FB4EB6" w:rsidP="008F27E3">
            <w:pPr>
              <w:jc w:val="center"/>
              <w:rPr>
                <w:sz w:val="22"/>
                <w:szCs w:val="22"/>
              </w:rPr>
            </w:pPr>
            <w:r w:rsidRPr="00E20FB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EB6" w:rsidRPr="00C07B1E" w:rsidRDefault="00FB4EB6" w:rsidP="008F27E3">
            <w:pPr>
              <w:rPr>
                <w:color w:val="000000"/>
                <w:sz w:val="22"/>
                <w:szCs w:val="22"/>
              </w:rPr>
            </w:pPr>
            <w:r w:rsidRPr="00C07B1E">
              <w:rPr>
                <w:color w:val="000000"/>
                <w:sz w:val="22"/>
                <w:szCs w:val="22"/>
              </w:rPr>
              <w:t>за счет средств от приносящей доход деятельности, тыс. рублей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EB6" w:rsidRPr="00DC7802" w:rsidRDefault="00FB4EB6" w:rsidP="008F27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EB6" w:rsidRPr="00DC7802" w:rsidRDefault="00FB4EB6" w:rsidP="008F27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EB6" w:rsidRPr="00DC7802" w:rsidRDefault="00FB4EB6" w:rsidP="008F27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EB6" w:rsidRPr="00DC7802" w:rsidRDefault="00FB4EB6" w:rsidP="008F27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EB6" w:rsidRPr="00DC7802" w:rsidRDefault="00FB4EB6" w:rsidP="008F27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EB6" w:rsidRPr="00DC7802" w:rsidRDefault="00FB4EB6" w:rsidP="008F27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EB6" w:rsidRPr="00DC7802" w:rsidRDefault="00FB4EB6" w:rsidP="008F27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FB4EB6" w:rsidRPr="00C07B1E" w:rsidTr="008F27E3">
        <w:trPr>
          <w:trHeight w:val="6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B6" w:rsidRPr="00C07B1E" w:rsidRDefault="00FB4EB6" w:rsidP="008F2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EB6" w:rsidRPr="00C07B1E" w:rsidRDefault="00FB4EB6" w:rsidP="008F27E3">
            <w:pPr>
              <w:rPr>
                <w:color w:val="000000"/>
                <w:sz w:val="22"/>
                <w:szCs w:val="22"/>
              </w:rPr>
            </w:pPr>
            <w:r w:rsidRPr="00C07B1E">
              <w:rPr>
                <w:color w:val="000000"/>
                <w:sz w:val="22"/>
                <w:szCs w:val="22"/>
              </w:rPr>
              <w:t>Итого объем средств, на повышение оплаты труда, тыс. рублей</w:t>
            </w:r>
            <w:r>
              <w:rPr>
                <w:color w:val="000000"/>
                <w:sz w:val="22"/>
                <w:szCs w:val="22"/>
              </w:rPr>
              <w:t xml:space="preserve"> (пункт 10+пункт11+пункт12)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EB6" w:rsidRPr="00DC7802" w:rsidRDefault="00FB4EB6" w:rsidP="008F27E3">
            <w:pPr>
              <w:jc w:val="center"/>
              <w:rPr>
                <w:color w:val="000000"/>
                <w:sz w:val="18"/>
                <w:szCs w:val="18"/>
              </w:rPr>
            </w:pPr>
            <w:r w:rsidRPr="00DC7802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EB6" w:rsidRPr="00DC7802" w:rsidRDefault="00FB4EB6" w:rsidP="008F27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691,1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EB6" w:rsidRPr="00DC7802" w:rsidRDefault="00FB4EB6" w:rsidP="008F27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665,5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EB6" w:rsidRPr="00DC7802" w:rsidRDefault="00FB4EB6" w:rsidP="008F27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845,3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EB6" w:rsidRDefault="00FB4EB6" w:rsidP="008F27E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B4EB6" w:rsidRDefault="00FB4EB6" w:rsidP="008F27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640,5</w:t>
            </w:r>
          </w:p>
          <w:p w:rsidR="00FB4EB6" w:rsidRPr="00DC7802" w:rsidRDefault="00FB4EB6" w:rsidP="008F27E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EB6" w:rsidRPr="00DC7802" w:rsidRDefault="00FB4EB6" w:rsidP="008F27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1088,4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EB6" w:rsidRPr="00DC7802" w:rsidRDefault="00FB4EB6" w:rsidP="008F27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1035,3</w:t>
            </w:r>
          </w:p>
        </w:tc>
      </w:tr>
      <w:tr w:rsidR="00FB4EB6" w:rsidRPr="00C07B1E" w:rsidTr="008F27E3">
        <w:trPr>
          <w:trHeight w:val="9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B6" w:rsidRPr="00C07B1E" w:rsidRDefault="00FB4EB6" w:rsidP="008F2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B6" w:rsidRPr="00C07B1E" w:rsidRDefault="00FB4EB6" w:rsidP="008F27E3">
            <w:pPr>
              <w:rPr>
                <w:color w:val="000000"/>
                <w:sz w:val="22"/>
                <w:szCs w:val="22"/>
              </w:rPr>
            </w:pPr>
            <w:r w:rsidRPr="00C07B1E">
              <w:rPr>
                <w:color w:val="000000"/>
                <w:sz w:val="22"/>
                <w:szCs w:val="22"/>
              </w:rPr>
              <w:t>Соотношение объема средств от оптимизации к сумме объема средств, предусм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C07B1E">
              <w:rPr>
                <w:color w:val="000000"/>
                <w:sz w:val="22"/>
                <w:szCs w:val="22"/>
              </w:rPr>
              <w:t>тренного на повышение оплаты труда, процентов (пункт 1</w:t>
            </w:r>
            <w:r>
              <w:rPr>
                <w:color w:val="000000"/>
                <w:sz w:val="22"/>
                <w:szCs w:val="22"/>
              </w:rPr>
              <w:t>1</w:t>
            </w:r>
            <w:r w:rsidRPr="00C07B1E">
              <w:rPr>
                <w:color w:val="000000"/>
                <w:sz w:val="22"/>
                <w:szCs w:val="22"/>
              </w:rPr>
              <w:t xml:space="preserve"> / пункт 1</w:t>
            </w:r>
            <w:r>
              <w:rPr>
                <w:color w:val="000000"/>
                <w:sz w:val="22"/>
                <w:szCs w:val="22"/>
              </w:rPr>
              <w:t>3</w:t>
            </w:r>
            <w:r w:rsidRPr="00C07B1E">
              <w:rPr>
                <w:color w:val="000000"/>
                <w:sz w:val="22"/>
                <w:szCs w:val="22"/>
              </w:rPr>
              <w:t xml:space="preserve"> х100)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B6" w:rsidRPr="00DC7802" w:rsidRDefault="00FB4EB6" w:rsidP="008F27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Pr="00DC78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B6" w:rsidRPr="00DC7802" w:rsidRDefault="00FB4EB6" w:rsidP="008F27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B6" w:rsidRPr="00DC7802" w:rsidRDefault="00FB4EB6" w:rsidP="008F27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B6" w:rsidRPr="00DC7802" w:rsidRDefault="00FB4EB6" w:rsidP="008F27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B6" w:rsidRPr="00DC7802" w:rsidRDefault="00FB4EB6" w:rsidP="008F27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B6" w:rsidRPr="00DC7802" w:rsidRDefault="00FB4EB6" w:rsidP="008F27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B6" w:rsidRPr="00DC7802" w:rsidRDefault="00FB4EB6" w:rsidP="008F27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</w:tbl>
    <w:p w:rsidR="00FB4EB6" w:rsidRDefault="00FB4EB6" w:rsidP="00FB4EB6">
      <w:pPr>
        <w:ind w:left="360"/>
        <w:jc w:val="both"/>
      </w:pPr>
    </w:p>
    <w:p w:rsidR="00FB4EB6" w:rsidRPr="00DC7802" w:rsidRDefault="00FB4EB6" w:rsidP="00FB4EB6">
      <w:pPr>
        <w:ind w:left="360"/>
        <w:jc w:val="both"/>
        <w:rPr>
          <w:sz w:val="28"/>
          <w:szCs w:val="28"/>
        </w:rPr>
      </w:pPr>
      <w:r w:rsidRPr="00DC7802">
        <w:rPr>
          <w:sz w:val="28"/>
          <w:szCs w:val="28"/>
        </w:rPr>
        <w:t>Примечание</w:t>
      </w:r>
    </w:p>
    <w:p w:rsidR="00FB4EB6" w:rsidRPr="00DC7802" w:rsidRDefault="00FB4EB6" w:rsidP="00FB4EB6">
      <w:pPr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Pr="00DC7802">
        <w:rPr>
          <w:sz w:val="28"/>
          <w:szCs w:val="28"/>
        </w:rPr>
        <w:t>по итогам мониторинга достижения уровня средней заработной платы работников архивных учреждений до уровня федеральных целевых показателей данный показатель может быть изменен</w:t>
      </w:r>
    </w:p>
    <w:p w:rsidR="00FB4EB6" w:rsidRDefault="00FB4EB6" w:rsidP="00FB4EB6">
      <w:pPr>
        <w:ind w:left="360"/>
        <w:jc w:val="both"/>
      </w:pPr>
    </w:p>
    <w:p w:rsidR="00FB4EB6" w:rsidRPr="00DC7802" w:rsidRDefault="00FB4EB6" w:rsidP="00FB4EB6">
      <w:pPr>
        <w:ind w:left="360"/>
        <w:jc w:val="both"/>
        <w:rPr>
          <w:sz w:val="28"/>
          <w:szCs w:val="28"/>
        </w:rPr>
      </w:pPr>
      <w:r w:rsidRPr="00DC7802">
        <w:rPr>
          <w:sz w:val="28"/>
          <w:szCs w:val="28"/>
        </w:rPr>
        <w:t>Примечание</w:t>
      </w:r>
    </w:p>
    <w:p w:rsidR="00FB4EB6" w:rsidRPr="00DC7802" w:rsidRDefault="00FB4EB6" w:rsidP="00FB4EB6">
      <w:pPr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Pr="00DC7802">
        <w:rPr>
          <w:sz w:val="28"/>
          <w:szCs w:val="28"/>
        </w:rPr>
        <w:t>по итогам мониторинга достижения уровня средней заработной платы работников архивных учреждений до уровня федеральных целевых показателей данный показатель может быть изменен</w:t>
      </w:r>
    </w:p>
    <w:p w:rsidR="00FB4EB6" w:rsidRDefault="00FB4EB6" w:rsidP="00FB4EB6">
      <w:pPr>
        <w:ind w:left="-567"/>
        <w:jc w:val="both"/>
      </w:pPr>
    </w:p>
    <w:p w:rsidR="00FB4EB6" w:rsidRDefault="00FB4EB6" w:rsidP="00297583">
      <w:pPr>
        <w:tabs>
          <w:tab w:val="left" w:pos="0"/>
          <w:tab w:val="left" w:pos="142"/>
        </w:tabs>
        <w:jc w:val="both"/>
        <w:rPr>
          <w:sz w:val="28"/>
          <w:szCs w:val="28"/>
        </w:rPr>
      </w:pPr>
    </w:p>
    <w:sectPr w:rsidR="00FB4EB6" w:rsidSect="00C334A3">
      <w:type w:val="continuous"/>
      <w:pgSz w:w="11906" w:h="16838" w:code="9"/>
      <w:pgMar w:top="1134" w:right="851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EF4BA4"/>
    <w:multiLevelType w:val="hybridMultilevel"/>
    <w:tmpl w:val="7A08ECD8"/>
    <w:lvl w:ilvl="0" w:tplc="72D4A506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35EF60F1"/>
    <w:multiLevelType w:val="hybridMultilevel"/>
    <w:tmpl w:val="F5CA0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20581"/>
    <w:multiLevelType w:val="hybridMultilevel"/>
    <w:tmpl w:val="FF76FC52"/>
    <w:lvl w:ilvl="0" w:tplc="041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43735D5"/>
    <w:multiLevelType w:val="hybridMultilevel"/>
    <w:tmpl w:val="F4DC57EC"/>
    <w:lvl w:ilvl="0" w:tplc="CB32C6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5785983"/>
    <w:multiLevelType w:val="hybridMultilevel"/>
    <w:tmpl w:val="5DCE03A0"/>
    <w:lvl w:ilvl="0" w:tplc="89AE61DA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0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3443"/>
    <w:rsid w:val="000A632E"/>
    <w:rsid w:val="000B3760"/>
    <w:rsid w:val="000D383D"/>
    <w:rsid w:val="00113547"/>
    <w:rsid w:val="00126E1C"/>
    <w:rsid w:val="00142B46"/>
    <w:rsid w:val="001B67E2"/>
    <w:rsid w:val="001F04EA"/>
    <w:rsid w:val="00224374"/>
    <w:rsid w:val="002340A7"/>
    <w:rsid w:val="00243C81"/>
    <w:rsid w:val="00285216"/>
    <w:rsid w:val="002861A2"/>
    <w:rsid w:val="0029082F"/>
    <w:rsid w:val="00297583"/>
    <w:rsid w:val="002C1CD2"/>
    <w:rsid w:val="0031585B"/>
    <w:rsid w:val="003215B2"/>
    <w:rsid w:val="0035774F"/>
    <w:rsid w:val="00426EC4"/>
    <w:rsid w:val="004932C3"/>
    <w:rsid w:val="004C21EE"/>
    <w:rsid w:val="004C40CA"/>
    <w:rsid w:val="004F4801"/>
    <w:rsid w:val="00544FBE"/>
    <w:rsid w:val="005C3FDC"/>
    <w:rsid w:val="005D20F9"/>
    <w:rsid w:val="00614D36"/>
    <w:rsid w:val="00621E62"/>
    <w:rsid w:val="006A3841"/>
    <w:rsid w:val="0072520A"/>
    <w:rsid w:val="00736D82"/>
    <w:rsid w:val="0075425B"/>
    <w:rsid w:val="00774D44"/>
    <w:rsid w:val="007B354B"/>
    <w:rsid w:val="007D5A58"/>
    <w:rsid w:val="00840775"/>
    <w:rsid w:val="00890FC4"/>
    <w:rsid w:val="008E43DD"/>
    <w:rsid w:val="00900879"/>
    <w:rsid w:val="00941B19"/>
    <w:rsid w:val="009C28CD"/>
    <w:rsid w:val="00A16097"/>
    <w:rsid w:val="00A53BDD"/>
    <w:rsid w:val="00A74F0C"/>
    <w:rsid w:val="00AE0F9F"/>
    <w:rsid w:val="00B02B9A"/>
    <w:rsid w:val="00B47E71"/>
    <w:rsid w:val="00B5005E"/>
    <w:rsid w:val="00B96F9F"/>
    <w:rsid w:val="00BA5A5D"/>
    <w:rsid w:val="00C07B1E"/>
    <w:rsid w:val="00C1264A"/>
    <w:rsid w:val="00C334A3"/>
    <w:rsid w:val="00CC0548"/>
    <w:rsid w:val="00CD3443"/>
    <w:rsid w:val="00CE1674"/>
    <w:rsid w:val="00D03487"/>
    <w:rsid w:val="00D13D42"/>
    <w:rsid w:val="00DA23B4"/>
    <w:rsid w:val="00DB1C5F"/>
    <w:rsid w:val="00DC7802"/>
    <w:rsid w:val="00E149B8"/>
    <w:rsid w:val="00E20FBF"/>
    <w:rsid w:val="00E33A67"/>
    <w:rsid w:val="00E46175"/>
    <w:rsid w:val="00EA0C17"/>
    <w:rsid w:val="00EC7989"/>
    <w:rsid w:val="00EE5DD6"/>
    <w:rsid w:val="00EF41D9"/>
    <w:rsid w:val="00F0179F"/>
    <w:rsid w:val="00F12578"/>
    <w:rsid w:val="00F605DF"/>
    <w:rsid w:val="00F72594"/>
    <w:rsid w:val="00FA43B4"/>
    <w:rsid w:val="00FB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8D8C245-183C-4460-9E43-C6DE5CC32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CD2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C1CD2"/>
    <w:rPr>
      <w:rFonts w:cs="Calibri"/>
      <w:sz w:val="22"/>
      <w:szCs w:val="22"/>
      <w:lang w:eastAsia="en-US"/>
    </w:rPr>
  </w:style>
  <w:style w:type="character" w:styleId="a4">
    <w:name w:val="Strong"/>
    <w:uiPriority w:val="99"/>
    <w:qFormat/>
    <w:rsid w:val="002C1CD2"/>
    <w:rPr>
      <w:b/>
      <w:bCs/>
    </w:rPr>
  </w:style>
  <w:style w:type="character" w:styleId="a5">
    <w:name w:val="Hyperlink"/>
    <w:uiPriority w:val="99"/>
    <w:semiHidden/>
    <w:rsid w:val="002C1CD2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AE0F9F"/>
    <w:pPr>
      <w:ind w:left="720"/>
    </w:pPr>
  </w:style>
  <w:style w:type="paragraph" w:customStyle="1" w:styleId="a7">
    <w:name w:val="Знак"/>
    <w:basedOn w:val="a"/>
    <w:uiPriority w:val="99"/>
    <w:rsid w:val="000A632E"/>
    <w:pPr>
      <w:jc w:val="both"/>
    </w:pPr>
    <w:rPr>
      <w:rFonts w:eastAsia="SimSun"/>
      <w:kern w:val="2"/>
      <w:sz w:val="21"/>
      <w:szCs w:val="21"/>
      <w:lang w:val="en-US" w:eastAsia="zh-CN"/>
    </w:rPr>
  </w:style>
  <w:style w:type="paragraph" w:customStyle="1" w:styleId="ConsPlusCell">
    <w:name w:val="ConsPlusCell"/>
    <w:uiPriority w:val="99"/>
    <w:rsid w:val="000A632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rtecenter">
    <w:name w:val="rtecenter"/>
    <w:basedOn w:val="a"/>
    <w:uiPriority w:val="99"/>
    <w:rsid w:val="000A632E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rteleft">
    <w:name w:val="rteleft"/>
    <w:basedOn w:val="a"/>
    <w:uiPriority w:val="99"/>
    <w:rsid w:val="000A632E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941B1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941B19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426EC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">
    <w:name w:val="Знак1"/>
    <w:basedOn w:val="a"/>
    <w:uiPriority w:val="99"/>
    <w:rsid w:val="00426EC4"/>
    <w:pPr>
      <w:jc w:val="both"/>
    </w:pPr>
    <w:rPr>
      <w:rFonts w:eastAsia="SimSun"/>
      <w:kern w:val="2"/>
      <w:sz w:val="21"/>
      <w:szCs w:val="21"/>
      <w:lang w:val="en-US" w:eastAsia="zh-CN"/>
    </w:rPr>
  </w:style>
  <w:style w:type="paragraph" w:customStyle="1" w:styleId="10">
    <w:name w:val="Знак1 Знак Знак"/>
    <w:basedOn w:val="a"/>
    <w:uiPriority w:val="99"/>
    <w:rsid w:val="000D383D"/>
    <w:pPr>
      <w:widowControl/>
      <w:spacing w:after="160" w:line="240" w:lineRule="exact"/>
    </w:pPr>
    <w:rPr>
      <w:rFonts w:ascii="Verdana" w:eastAsia="Calibri" w:hAnsi="Verdana" w:cs="Verdana"/>
      <w:lang w:val="en-US" w:eastAsia="en-US"/>
    </w:rPr>
  </w:style>
  <w:style w:type="paragraph" w:customStyle="1" w:styleId="11">
    <w:name w:val="Без интервала1"/>
    <w:uiPriority w:val="99"/>
    <w:rsid w:val="000D383D"/>
    <w:rPr>
      <w:rFonts w:eastAsia="Times New Roman" w:cs="Calibri"/>
      <w:sz w:val="22"/>
      <w:szCs w:val="22"/>
      <w:lang w:eastAsia="en-US"/>
    </w:rPr>
  </w:style>
  <w:style w:type="paragraph" w:styleId="aa">
    <w:name w:val="Title"/>
    <w:basedOn w:val="a"/>
    <w:link w:val="ab"/>
    <w:uiPriority w:val="99"/>
    <w:qFormat/>
    <w:locked/>
    <w:rsid w:val="000D383D"/>
    <w:pPr>
      <w:widowControl/>
      <w:jc w:val="center"/>
    </w:pPr>
    <w:rPr>
      <w:rFonts w:eastAsia="Calibri"/>
      <w:b/>
      <w:bCs/>
      <w:sz w:val="24"/>
      <w:szCs w:val="24"/>
    </w:rPr>
  </w:style>
  <w:style w:type="character" w:customStyle="1" w:styleId="ab">
    <w:name w:val="Название Знак"/>
    <w:link w:val="aa"/>
    <w:uiPriority w:val="10"/>
    <w:rsid w:val="00F44E3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Title">
    <w:name w:val="ConsPlusTitle"/>
    <w:uiPriority w:val="99"/>
    <w:rsid w:val="0029758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85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1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57D8F52743650EEE58CE4955664F679848752BE4BA609211DBBC1A18DFC64F03D1FBA2CE9302AABF294D68a3AB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652363651EF592A9641935231107136C8E395B8E48E97E79FDBD9D89B963B5E88sBW5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C57D8F52743650EEE58CE4955664F679848752BE4BA659317DBBC1A18DFC64F03D1FBA2CE9302AABF28446Ca3AFF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 упр</Company>
  <LinksUpToDate>false</LinksUpToDate>
  <CharactersWithSpaces>5855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2017-06-21T05:26:00Z</cp:lastPrinted>
  <dcterms:created xsi:type="dcterms:W3CDTF">2017-06-21T05:07:00Z</dcterms:created>
  <dcterms:modified xsi:type="dcterms:W3CDTF">2017-12-08T05:52:00Z</dcterms:modified>
</cp:coreProperties>
</file>