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50" w:rsidRDefault="008E4A50" w:rsidP="008E4A50">
      <w:pPr>
        <w:spacing w:after="0" w:line="240" w:lineRule="auto"/>
        <w:ind w:left="5103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УТВЕРЖДЁН</w:t>
      </w:r>
    </w:p>
    <w:p w:rsidR="00A34CEA" w:rsidRPr="003C063F" w:rsidRDefault="008E4A50" w:rsidP="008E4A50">
      <w:pPr>
        <w:spacing w:after="0" w:line="240" w:lineRule="auto"/>
        <w:ind w:left="5103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</w:t>
      </w:r>
      <w:r w:rsidR="00A34CEA" w:rsidRPr="003C063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34CEA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A34CEA" w:rsidRPr="003C063F">
        <w:rPr>
          <w:rFonts w:ascii="Liberation Serif" w:eastAsia="Times New Roman" w:hAnsi="Liberation Serif"/>
          <w:sz w:val="28"/>
          <w:szCs w:val="28"/>
          <w:lang w:eastAsia="ru-RU"/>
        </w:rPr>
        <w:t>дминистрации</w:t>
      </w:r>
    </w:p>
    <w:p w:rsidR="00A34CEA" w:rsidRDefault="00A34CEA" w:rsidP="008E4A50">
      <w:pPr>
        <w:spacing w:after="0" w:line="240" w:lineRule="auto"/>
        <w:ind w:left="5103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Камышловского городского округа</w:t>
      </w:r>
    </w:p>
    <w:p w:rsidR="008E4A50" w:rsidRPr="003C063F" w:rsidRDefault="008E4A50" w:rsidP="008E4A50">
      <w:pPr>
        <w:spacing w:after="0" w:line="240" w:lineRule="auto"/>
        <w:ind w:left="5103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 «__» июля 2023 № ___</w:t>
      </w:r>
    </w:p>
    <w:p w:rsidR="00A34CEA" w:rsidRDefault="00A34CEA" w:rsidP="00A34CE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34CEA" w:rsidRPr="00C933AA" w:rsidRDefault="00A34CEA" w:rsidP="00A34CE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933AA">
        <w:rPr>
          <w:rFonts w:ascii="Liberation Serif" w:eastAsia="Times New Roman" w:hAnsi="Liberation Serif"/>
          <w:b/>
          <w:sz w:val="28"/>
          <w:szCs w:val="28"/>
          <w:lang w:eastAsia="ru-RU"/>
        </w:rPr>
        <w:t>СОСТАВ</w:t>
      </w:r>
    </w:p>
    <w:p w:rsidR="00A34CEA" w:rsidRPr="00C933AA" w:rsidRDefault="00A34CEA" w:rsidP="00A34CE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933AA">
        <w:rPr>
          <w:rFonts w:ascii="Liberation Serif" w:eastAsia="Times New Roman" w:hAnsi="Liberation Serif"/>
          <w:b/>
          <w:sz w:val="28"/>
          <w:szCs w:val="28"/>
          <w:lang w:eastAsia="ru-RU"/>
        </w:rPr>
        <w:t>комиссии по определению ущерба от возникновения чрезвычайной ситуации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Pr="00C933AA">
        <w:rPr>
          <w:rFonts w:ascii="Liberation Serif" w:eastAsia="Times New Roman" w:hAnsi="Liberation Serif"/>
          <w:b/>
          <w:sz w:val="28"/>
          <w:szCs w:val="28"/>
          <w:lang w:eastAsia="ru-RU"/>
        </w:rPr>
        <w:t>в границах городского округа Верхняя Пышма</w:t>
      </w:r>
    </w:p>
    <w:p w:rsidR="00A34CEA" w:rsidRPr="008F3274" w:rsidRDefault="00A34CEA" w:rsidP="00A34CE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34CEA" w:rsidRDefault="00A34CEA" w:rsidP="00A34CEA">
      <w:pPr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F3274">
        <w:rPr>
          <w:rFonts w:ascii="Liberation Serif" w:eastAsia="Times New Roman" w:hAnsi="Liberation Serif"/>
          <w:sz w:val="28"/>
          <w:szCs w:val="28"/>
          <w:lang w:eastAsia="ru-RU"/>
        </w:rPr>
        <w:t>Председатель комиссии:</w:t>
      </w:r>
    </w:p>
    <w:p w:rsidR="00304577" w:rsidRDefault="00304577" w:rsidP="00A34CEA">
      <w:pPr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04577">
        <w:rPr>
          <w:rFonts w:ascii="Liberation Serif" w:eastAsia="Times New Roman" w:hAnsi="Liberation Serif"/>
          <w:sz w:val="28"/>
          <w:szCs w:val="28"/>
          <w:lang w:eastAsia="ru-RU"/>
        </w:rPr>
        <w:t>А.А. Соболева –  заместитель главы Камышловского городского округа</w:t>
      </w:r>
    </w:p>
    <w:p w:rsidR="00A34CEA" w:rsidRPr="008F3274" w:rsidRDefault="00304577" w:rsidP="0030457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A34CEA" w:rsidRDefault="00A34CEA" w:rsidP="00A34CEA">
      <w:pPr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F3274">
        <w:rPr>
          <w:rFonts w:ascii="Liberation Serif" w:eastAsia="Times New Roman" w:hAnsi="Liberation Serif"/>
          <w:sz w:val="28"/>
          <w:szCs w:val="28"/>
          <w:lang w:eastAsia="ru-RU"/>
        </w:rPr>
        <w:t xml:space="preserve">Заместитель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председателя </w:t>
      </w:r>
      <w:r w:rsidRPr="008F3274">
        <w:rPr>
          <w:rFonts w:ascii="Liberation Serif" w:eastAsia="Times New Roman" w:hAnsi="Liberation Serif"/>
          <w:sz w:val="28"/>
          <w:szCs w:val="28"/>
          <w:lang w:eastAsia="ru-RU"/>
        </w:rPr>
        <w:t>комиссии:</w:t>
      </w:r>
    </w:p>
    <w:p w:rsidR="00304577" w:rsidRPr="00304577" w:rsidRDefault="00304577" w:rsidP="00304577">
      <w:pPr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04577">
        <w:rPr>
          <w:rFonts w:ascii="Liberation Serif" w:eastAsia="Times New Roman" w:hAnsi="Liberation Serif"/>
          <w:sz w:val="28"/>
          <w:szCs w:val="28"/>
          <w:lang w:eastAsia="ru-RU"/>
        </w:rPr>
        <w:t>Е.Н. Власова – заместитель главы Камышловского городского округа</w:t>
      </w:r>
    </w:p>
    <w:p w:rsidR="00A34CEA" w:rsidRDefault="00A34CEA" w:rsidP="00A34CEA">
      <w:pPr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34CEA" w:rsidRDefault="00A34CEA" w:rsidP="00A34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Секретарь комиссии:</w:t>
      </w:r>
    </w:p>
    <w:p w:rsidR="00A34CEA" w:rsidRPr="008F3274" w:rsidRDefault="00304577" w:rsidP="00A34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О.А. Сенцова</w:t>
      </w:r>
      <w:r w:rsidR="00A34CEA"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Ведущий специалист комитета по образованию, культуре, спорту и делам молодёжи администрации Камышловского городского округа</w:t>
      </w:r>
    </w:p>
    <w:p w:rsidR="00A34CEA" w:rsidRPr="008F3274" w:rsidRDefault="00A34CEA" w:rsidP="00A34CE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34CEA" w:rsidRDefault="00A34CEA" w:rsidP="00A34CE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F3274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A34CEA" w:rsidRPr="00C933AA" w:rsidRDefault="00A34CEA" w:rsidP="00A34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Е.А. Рой</w:t>
      </w:r>
      <w:r w:rsidRPr="008F3274">
        <w:rPr>
          <w:rFonts w:ascii="Liberation Serif" w:eastAsia="Times New Roman" w:hAnsi="Liberation Serif"/>
          <w:sz w:val="28"/>
          <w:szCs w:val="28"/>
          <w:lang w:eastAsia="ru-RU"/>
        </w:rPr>
        <w:t xml:space="preserve"> – начальник юридического отдела администрации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Камышловского</w:t>
      </w:r>
      <w:r w:rsidRPr="008F327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округа; </w:t>
      </w:r>
    </w:p>
    <w:p w:rsidR="00A34CEA" w:rsidRDefault="00A34CEA" w:rsidP="00A34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Н. Б. Макарова</w:t>
      </w:r>
      <w:r w:rsidRPr="008F327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–</w:t>
      </w:r>
      <w:r w:rsidRPr="008F3274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председатель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8F3274">
        <w:rPr>
          <w:rFonts w:ascii="Liberation Serif" w:eastAsia="Times New Roman" w:hAnsi="Liberation Serif"/>
          <w:sz w:val="28"/>
          <w:szCs w:val="28"/>
          <w:lang w:eastAsia="ru-RU"/>
        </w:rPr>
        <w:t>комитета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управлению имуществом и земельным ресурсам администрации Камышловского городского округа;</w:t>
      </w:r>
    </w:p>
    <w:p w:rsidR="00A34CEA" w:rsidRPr="008F3274" w:rsidRDefault="006553FD" w:rsidP="00A34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А.В. Удалов – начальник отдела гражданской обороны и пожарной безопасности администрации Камышловского городского округа</w:t>
      </w:r>
      <w:r w:rsidR="00A34CEA">
        <w:rPr>
          <w:rFonts w:ascii="Liberation Serif" w:eastAsia="Times New Roman" w:hAnsi="Liberation Serif"/>
          <w:sz w:val="28"/>
          <w:szCs w:val="28"/>
          <w:lang w:eastAsia="ru-RU"/>
        </w:rPr>
        <w:t xml:space="preserve">; </w:t>
      </w:r>
    </w:p>
    <w:p w:rsidR="00A34CEA" w:rsidRPr="008F3274" w:rsidRDefault="006553FD" w:rsidP="00A34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А.Г. Солдатов</w:t>
      </w:r>
      <w:r w:rsidR="00A34CEA" w:rsidRPr="008F3274">
        <w:rPr>
          <w:rFonts w:ascii="Liberation Serif" w:eastAsia="Times New Roman" w:hAnsi="Liberation Serif"/>
          <w:sz w:val="28"/>
          <w:szCs w:val="28"/>
          <w:lang w:eastAsia="ru-RU"/>
        </w:rPr>
        <w:t xml:space="preserve"> – начальник </w:t>
      </w:r>
      <w:r w:rsidR="00A34CEA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="00A34CEA" w:rsidRPr="008F3274">
        <w:rPr>
          <w:rFonts w:ascii="Liberation Serif" w:eastAsia="Times New Roman" w:hAnsi="Liberation Serif"/>
          <w:sz w:val="28"/>
          <w:szCs w:val="28"/>
          <w:lang w:eastAsia="ru-RU"/>
        </w:rPr>
        <w:t>инансового управления администрации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Камышловского</w:t>
      </w:r>
      <w:r w:rsidR="00A34CE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</w:t>
      </w:r>
      <w:r w:rsidR="00A34CEA">
        <w:rPr>
          <w:rFonts w:ascii="Liberation Serif" w:eastAsia="Times New Roman" w:hAnsi="Liberation Serif"/>
          <w:sz w:val="28"/>
          <w:szCs w:val="28"/>
          <w:lang w:eastAsia="ru-RU"/>
        </w:rPr>
        <w:t xml:space="preserve">; </w:t>
      </w:r>
    </w:p>
    <w:p w:rsidR="00A34CEA" w:rsidRPr="008F3274" w:rsidRDefault="006553FD" w:rsidP="00A34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Т.В. Пьянкова</w:t>
      </w:r>
      <w:r w:rsidR="00A34CEA" w:rsidRPr="008F3274">
        <w:rPr>
          <w:rFonts w:ascii="Liberation Serif" w:eastAsia="Times New Roman" w:hAnsi="Liberation Serif"/>
          <w:sz w:val="28"/>
          <w:szCs w:val="28"/>
          <w:lang w:eastAsia="ru-RU"/>
        </w:rPr>
        <w:t xml:space="preserve"> –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начальник отдела </w:t>
      </w:r>
      <w:r w:rsidR="00A34CEA" w:rsidRPr="00E8772E">
        <w:rPr>
          <w:rFonts w:ascii="Liberation Serif" w:eastAsia="Times New Roman" w:hAnsi="Liberation Serif"/>
          <w:sz w:val="28"/>
          <w:szCs w:val="28"/>
          <w:lang w:eastAsia="ru-RU"/>
        </w:rPr>
        <w:t xml:space="preserve">жилищно-коммунального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городского </w:t>
      </w:r>
      <w:r w:rsidR="00A34CEA" w:rsidRPr="00E8772E">
        <w:rPr>
          <w:rFonts w:ascii="Liberation Serif" w:eastAsia="Times New Roman" w:hAnsi="Liberation Serif"/>
          <w:sz w:val="28"/>
          <w:szCs w:val="28"/>
          <w:lang w:eastAsia="ru-RU"/>
        </w:rPr>
        <w:t>хозяйства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Камышловского городского округа</w:t>
      </w:r>
      <w:r w:rsidR="00A34CEA">
        <w:rPr>
          <w:rFonts w:ascii="Liberation Serif" w:eastAsia="Times New Roman" w:hAnsi="Liberation Serif"/>
          <w:sz w:val="28"/>
          <w:szCs w:val="28"/>
          <w:lang w:eastAsia="ru-RU"/>
        </w:rPr>
        <w:t xml:space="preserve">; </w:t>
      </w:r>
    </w:p>
    <w:p w:rsidR="00A34CEA" w:rsidRPr="008F3274" w:rsidRDefault="008E4A50" w:rsidP="00A34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Т</w:t>
      </w:r>
      <w:r w:rsidR="00A34CEA" w:rsidRPr="008F3274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В. Нифонтова</w:t>
      </w:r>
      <w:r w:rsidR="00A34CEA" w:rsidRPr="008F3274">
        <w:rPr>
          <w:rFonts w:ascii="Liberation Serif" w:eastAsia="Times New Roman" w:hAnsi="Liberation Serif"/>
          <w:sz w:val="28"/>
          <w:szCs w:val="28"/>
          <w:lang w:eastAsia="ru-RU"/>
        </w:rPr>
        <w:t xml:space="preserve"> – начальник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отдела архитектуры и градостроительства администрации Камышловского городского округа</w:t>
      </w:r>
      <w:r w:rsidR="00A34CE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714D2" w:rsidRDefault="008714D2"/>
    <w:sectPr w:rsidR="0087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6"/>
    <w:rsid w:val="00304577"/>
    <w:rsid w:val="006553FD"/>
    <w:rsid w:val="008714D2"/>
    <w:rsid w:val="008E4A50"/>
    <w:rsid w:val="00A34CEA"/>
    <w:rsid w:val="00E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CBB3"/>
  <w15:chartTrackingRefBased/>
  <w15:docId w15:val="{C8E53BBF-B4CC-409E-B78A-E1F9915C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2023-06-30T05:34:00Z</cp:lastPrinted>
  <dcterms:created xsi:type="dcterms:W3CDTF">2023-06-30T05:21:00Z</dcterms:created>
  <dcterms:modified xsi:type="dcterms:W3CDTF">2023-06-30T09:06:00Z</dcterms:modified>
</cp:coreProperties>
</file>