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9" w:rsidRPr="008159DF" w:rsidRDefault="001107FD" w:rsidP="001107FD">
      <w:pPr>
        <w:tabs>
          <w:tab w:val="left" w:pos="9107"/>
        </w:tabs>
        <w:ind w:right="4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D7E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DB7F2A" wp14:editId="33AA44E0">
            <wp:extent cx="647700" cy="7905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59D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159DF" w:rsidRPr="00427B1A" w:rsidRDefault="002C0839" w:rsidP="008159DF">
      <w:pPr>
        <w:pStyle w:val="1"/>
        <w:numPr>
          <w:ilvl w:val="0"/>
          <w:numId w:val="1"/>
        </w:numPr>
        <w:tabs>
          <w:tab w:val="clear" w:pos="4380"/>
          <w:tab w:val="left" w:pos="9107"/>
        </w:tabs>
        <w:suppressAutoHyphens/>
        <w:spacing w:line="240" w:lineRule="atLeast"/>
        <w:ind w:left="431" w:hanging="431"/>
        <w:jc w:val="center"/>
        <w:rPr>
          <w:rFonts w:ascii="Times New Roman" w:hAnsi="Times New Roman" w:cs="Times New Roman"/>
          <w:szCs w:val="28"/>
          <w:u w:val="thick"/>
          <w:lang w:val="ru-RU"/>
        </w:rPr>
      </w:pPr>
      <w:r w:rsidRPr="008159DF">
        <w:rPr>
          <w:rFonts w:ascii="Times New Roman" w:hAnsi="Times New Roman" w:cs="Times New Roman"/>
          <w:b/>
          <w:szCs w:val="28"/>
          <w:lang w:val="ru-RU"/>
        </w:rPr>
        <w:t>ГЛАВА КАМЫШЛОВСКОГО ГОРОДСКОГО ОКРУГА ПОСТАНОВЛЕНИЕ</w:t>
      </w:r>
    </w:p>
    <w:p w:rsidR="002C0839" w:rsidRPr="008159DF" w:rsidRDefault="002C0839" w:rsidP="008159DF">
      <w:pPr>
        <w:pStyle w:val="1"/>
        <w:numPr>
          <w:ilvl w:val="0"/>
          <w:numId w:val="1"/>
        </w:numPr>
        <w:tabs>
          <w:tab w:val="clear" w:pos="4380"/>
          <w:tab w:val="left" w:pos="9107"/>
        </w:tabs>
        <w:suppressAutoHyphens/>
        <w:spacing w:line="240" w:lineRule="atLeast"/>
        <w:ind w:left="431" w:hanging="431"/>
        <w:jc w:val="center"/>
        <w:rPr>
          <w:rFonts w:ascii="Times New Roman" w:hAnsi="Times New Roman" w:cs="Times New Roman"/>
          <w:szCs w:val="28"/>
          <w:u w:val="thick"/>
        </w:rPr>
      </w:pPr>
      <w:r w:rsidRPr="008159DF">
        <w:rPr>
          <w:rFonts w:ascii="Times New Roman" w:hAnsi="Times New Roman" w:cs="Times New Roman"/>
          <w:szCs w:val="28"/>
          <w:u w:val="thick"/>
        </w:rPr>
        <w:t>________________________________________________________</w:t>
      </w:r>
      <w:r w:rsidR="00FA25F5" w:rsidRPr="008159DF">
        <w:rPr>
          <w:rFonts w:ascii="Times New Roman" w:hAnsi="Times New Roman" w:cs="Times New Roman"/>
          <w:szCs w:val="28"/>
          <w:u w:val="thick"/>
        </w:rPr>
        <w:t>__</w:t>
      </w:r>
      <w:r w:rsidRPr="008159DF">
        <w:rPr>
          <w:rFonts w:ascii="Times New Roman" w:hAnsi="Times New Roman" w:cs="Times New Roman"/>
          <w:szCs w:val="28"/>
          <w:u w:val="thick"/>
        </w:rPr>
        <w:t>____</w:t>
      </w:r>
    </w:p>
    <w:p w:rsidR="002C0839" w:rsidRPr="005D7E76" w:rsidRDefault="00FA25F5" w:rsidP="00FA25F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0839" w:rsidRPr="005D7E76">
        <w:rPr>
          <w:rFonts w:ascii="Times New Roman" w:hAnsi="Times New Roman" w:cs="Times New Roman"/>
          <w:sz w:val="28"/>
          <w:szCs w:val="28"/>
        </w:rPr>
        <w:t>от</w:t>
      </w:r>
      <w:r w:rsidR="002C0839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1B3DB2">
        <w:rPr>
          <w:rFonts w:ascii="Times New Roman" w:hAnsi="Times New Roman" w:cs="Times New Roman"/>
          <w:sz w:val="28"/>
          <w:szCs w:val="28"/>
        </w:rPr>
        <w:t>7</w:t>
      </w:r>
      <w:r w:rsidR="002C0839" w:rsidRPr="005D7E76">
        <w:rPr>
          <w:rFonts w:ascii="Times New Roman" w:hAnsi="Times New Roman" w:cs="Times New Roman"/>
          <w:sz w:val="28"/>
          <w:szCs w:val="28"/>
        </w:rPr>
        <w:t xml:space="preserve"> г. №</w:t>
      </w:r>
      <w:r w:rsidR="002C08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08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839">
        <w:rPr>
          <w:rFonts w:ascii="Times New Roman" w:hAnsi="Times New Roman" w:cs="Times New Roman"/>
          <w:sz w:val="28"/>
          <w:szCs w:val="28"/>
        </w:rPr>
        <w:t xml:space="preserve"> </w:t>
      </w:r>
      <w:r w:rsidR="002C0839" w:rsidRPr="005D7E76">
        <w:rPr>
          <w:rFonts w:ascii="Times New Roman" w:hAnsi="Times New Roman" w:cs="Times New Roman"/>
          <w:sz w:val="28"/>
          <w:szCs w:val="28"/>
        </w:rPr>
        <w:t>г. Камышлов</w:t>
      </w:r>
    </w:p>
    <w:p w:rsidR="001E49F3" w:rsidRDefault="002C083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120B1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</w:t>
      </w:r>
      <w:r w:rsidR="00D26D0A">
        <w:rPr>
          <w:b/>
          <w:i/>
          <w:sz w:val="28"/>
          <w:szCs w:val="28"/>
        </w:rPr>
        <w:t xml:space="preserve"> </w:t>
      </w:r>
      <w:r w:rsidR="001E49F3">
        <w:rPr>
          <w:b/>
          <w:i/>
          <w:sz w:val="28"/>
          <w:szCs w:val="28"/>
        </w:rPr>
        <w:t>Постановление главы Камышловского городского округа от 30.06.2015 года №957 «О</w:t>
      </w:r>
      <w:r w:rsidR="001E49F3" w:rsidRPr="00120B1A">
        <w:rPr>
          <w:b/>
          <w:i/>
          <w:sz w:val="28"/>
          <w:szCs w:val="28"/>
        </w:rPr>
        <w:t xml:space="preserve"> создании Координационного совета по </w:t>
      </w:r>
      <w:r w:rsidR="001E49F3">
        <w:rPr>
          <w:b/>
          <w:i/>
          <w:sz w:val="28"/>
          <w:szCs w:val="28"/>
        </w:rPr>
        <w:t xml:space="preserve">инвестициям и развитию предпринимательства при </w:t>
      </w:r>
      <w:r w:rsidR="001E49F3" w:rsidRPr="00120B1A">
        <w:rPr>
          <w:b/>
          <w:i/>
          <w:sz w:val="28"/>
          <w:szCs w:val="28"/>
        </w:rPr>
        <w:t>администрации</w:t>
      </w:r>
      <w:r w:rsidR="001E49F3">
        <w:rPr>
          <w:b/>
          <w:i/>
          <w:sz w:val="28"/>
          <w:szCs w:val="28"/>
        </w:rPr>
        <w:t xml:space="preserve"> </w:t>
      </w:r>
      <w:r w:rsidR="001E49F3" w:rsidRPr="00120B1A">
        <w:rPr>
          <w:b/>
          <w:i/>
          <w:sz w:val="28"/>
          <w:szCs w:val="28"/>
        </w:rPr>
        <w:t>Камышловского городского округа</w:t>
      </w:r>
      <w:r w:rsidR="001E49F3">
        <w:rPr>
          <w:b/>
          <w:i/>
          <w:sz w:val="28"/>
          <w:szCs w:val="28"/>
        </w:rPr>
        <w:t>»</w:t>
      </w:r>
    </w:p>
    <w:p w:rsidR="001E49F3" w:rsidRDefault="001E49F3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 учетом внесенных изменений №1144 от 09.11.2016 г.)</w:t>
      </w:r>
    </w:p>
    <w:p w:rsidR="009718B1" w:rsidRDefault="009718B1" w:rsidP="002C0839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934D47" w:rsidRDefault="002C0839" w:rsidP="0093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февраля 1999 года №39-ФЗ </w:t>
      </w:r>
      <w:r w:rsidRPr="00934D4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01.03.1999, N 9, ст. 1096) </w:t>
      </w:r>
      <w:r w:rsidRPr="00934D47">
        <w:rPr>
          <w:rFonts w:ascii="Times New Roman" w:hAnsi="Times New Roman" w:cs="Times New Roman"/>
          <w:sz w:val="28"/>
          <w:szCs w:val="28"/>
        </w:rPr>
        <w:t>и 24 июля 2007 года №209-ФЗ «О развитии малого и среднего предпринимательства в Российской Федерации»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30.07.2007, N 31, ст. 4006),</w:t>
      </w:r>
      <w:r w:rsidRPr="00934D47">
        <w:rPr>
          <w:rFonts w:ascii="Times New Roman" w:hAnsi="Times New Roman" w:cs="Times New Roman"/>
          <w:sz w:val="28"/>
          <w:szCs w:val="28"/>
        </w:rPr>
        <w:t xml:space="preserve"> Законами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25.07.2006, N 6 (2006), ст. 631) </w:t>
      </w:r>
      <w:r w:rsidRPr="00934D47">
        <w:rPr>
          <w:rFonts w:ascii="Times New Roman" w:hAnsi="Times New Roman" w:cs="Times New Roman"/>
          <w:sz w:val="28"/>
          <w:szCs w:val="28"/>
        </w:rPr>
        <w:t xml:space="preserve">и от 04 февраля 2008 года № 10-ОЗ «О развитии малого и среднего предпринимательства в Свердловской области» </w:t>
      </w:r>
      <w:r w:rsidR="00111116" w:rsidRPr="00934D47">
        <w:rPr>
          <w:rFonts w:ascii="Times New Roman" w:hAnsi="Times New Roman" w:cs="Times New Roman"/>
          <w:sz w:val="28"/>
          <w:szCs w:val="28"/>
        </w:rPr>
        <w:t>("Собрание законодательства Свердловской области",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 09.04.2008, N 2 (2008), ст. 135.), Областным законом от 14 июля 2014 г.№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("Областная газета", N 125, 16.07.2014), постановлением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(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>"Областная газета", N 223, 03.12.2014)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Pr="00934D47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</w:t>
      </w:r>
      <w:r w:rsidR="008159DF" w:rsidRPr="00934D47">
        <w:rPr>
          <w:rFonts w:ascii="Times New Roman" w:hAnsi="Times New Roman" w:cs="Times New Roman"/>
          <w:sz w:val="28"/>
          <w:szCs w:val="28"/>
        </w:rPr>
        <w:t>02</w:t>
      </w:r>
      <w:r w:rsidRPr="00934D47">
        <w:rPr>
          <w:rFonts w:ascii="Times New Roman" w:hAnsi="Times New Roman" w:cs="Times New Roman"/>
          <w:sz w:val="28"/>
          <w:szCs w:val="28"/>
        </w:rPr>
        <w:t>.</w:t>
      </w:r>
      <w:r w:rsidR="008159DF" w:rsidRPr="00934D47">
        <w:rPr>
          <w:rFonts w:ascii="Times New Roman" w:hAnsi="Times New Roman" w:cs="Times New Roman"/>
          <w:sz w:val="28"/>
          <w:szCs w:val="28"/>
        </w:rPr>
        <w:t>06</w:t>
      </w:r>
      <w:r w:rsidRPr="00934D47">
        <w:rPr>
          <w:rFonts w:ascii="Times New Roman" w:hAnsi="Times New Roman" w:cs="Times New Roman"/>
          <w:sz w:val="28"/>
          <w:szCs w:val="28"/>
        </w:rPr>
        <w:t>.201</w:t>
      </w:r>
      <w:r w:rsidR="008159DF" w:rsidRPr="00934D47">
        <w:rPr>
          <w:rFonts w:ascii="Times New Roman" w:hAnsi="Times New Roman" w:cs="Times New Roman"/>
          <w:sz w:val="28"/>
          <w:szCs w:val="28"/>
        </w:rPr>
        <w:t>5 г. №25</w:t>
      </w:r>
      <w:r w:rsidRPr="00934D47">
        <w:rPr>
          <w:rFonts w:ascii="Times New Roman" w:hAnsi="Times New Roman" w:cs="Times New Roman"/>
          <w:sz w:val="28"/>
          <w:szCs w:val="28"/>
        </w:rPr>
        <w:t xml:space="preserve">2-УГ </w:t>
      </w:r>
      <w:r w:rsidR="008159DF" w:rsidRPr="00934D47">
        <w:rPr>
          <w:rFonts w:ascii="Times New Roman" w:hAnsi="Times New Roman" w:cs="Times New Roman"/>
          <w:sz w:val="28"/>
          <w:szCs w:val="28"/>
        </w:rPr>
        <w:t>«Об утверждении основных напра</w:t>
      </w:r>
      <w:r w:rsidR="001E49F3" w:rsidRPr="00934D47">
        <w:rPr>
          <w:rFonts w:ascii="Times New Roman" w:hAnsi="Times New Roman" w:cs="Times New Roman"/>
          <w:sz w:val="28"/>
          <w:szCs w:val="28"/>
        </w:rPr>
        <w:t>влений инвестиционной политики С</w:t>
      </w:r>
      <w:r w:rsidR="008159DF" w:rsidRPr="00934D47">
        <w:rPr>
          <w:rFonts w:ascii="Times New Roman" w:hAnsi="Times New Roman" w:cs="Times New Roman"/>
          <w:sz w:val="28"/>
          <w:szCs w:val="28"/>
        </w:rPr>
        <w:t>вердловской области на период до 2030 года</w:t>
      </w:r>
      <w:r w:rsidRPr="00934D47">
        <w:rPr>
          <w:rFonts w:ascii="Times New Roman" w:hAnsi="Times New Roman" w:cs="Times New Roman"/>
          <w:sz w:val="28"/>
          <w:szCs w:val="28"/>
        </w:rPr>
        <w:t>»</w:t>
      </w:r>
      <w:r w:rsidR="008159DF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06.08.2015, N 6 (2015), ст. 918)</w:t>
      </w:r>
      <w:r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="00934D47" w:rsidRPr="00934D47">
        <w:rPr>
          <w:rFonts w:ascii="Times New Roman" w:hAnsi="Times New Roman" w:cs="Times New Roman"/>
          <w:sz w:val="28"/>
          <w:szCs w:val="28"/>
        </w:rPr>
        <w:t>а также в соответствии с постановлением Главы Камышловского городского округа от 27.10.2015 г. №1507 «О внедрении системы оценки регулирующего воздействия нормативных правовых актов Камышловского городского округа, затрагивающих вопросы осуществления предпринимательской и инвестиционной деятельности» (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"Камышловские известия", N 123, 31.10.2015), </w:t>
      </w:r>
      <w:r w:rsidRPr="00934D47"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округа:</w:t>
      </w:r>
    </w:p>
    <w:p w:rsidR="002C0839" w:rsidRPr="00EC5C79" w:rsidRDefault="002C0839" w:rsidP="008159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ПОСТАНОВЛЯЮ:</w:t>
      </w:r>
    </w:p>
    <w:p w:rsidR="002C0839" w:rsidRPr="00EC5C79" w:rsidRDefault="009718B1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</w:t>
      </w:r>
      <w:r w:rsidR="002C0839" w:rsidRPr="00EC5C79">
        <w:rPr>
          <w:sz w:val="28"/>
          <w:szCs w:val="28"/>
        </w:rPr>
        <w:t xml:space="preserve"> </w:t>
      </w:r>
      <w:r w:rsidR="00DB0F70" w:rsidRPr="00EC5C79">
        <w:rPr>
          <w:sz w:val="28"/>
          <w:szCs w:val="28"/>
        </w:rPr>
        <w:t>В</w:t>
      </w:r>
      <w:r w:rsidR="002C0839" w:rsidRPr="00EC5C79">
        <w:rPr>
          <w:sz w:val="28"/>
          <w:szCs w:val="28"/>
        </w:rPr>
        <w:t xml:space="preserve"> </w:t>
      </w:r>
      <w:r w:rsidR="001E49F3" w:rsidRPr="00EC5C79">
        <w:rPr>
          <w:sz w:val="28"/>
          <w:szCs w:val="28"/>
        </w:rPr>
        <w:t>постановление</w:t>
      </w:r>
      <w:r w:rsidR="00D26D0A" w:rsidRPr="00EC5C79">
        <w:rPr>
          <w:sz w:val="28"/>
          <w:szCs w:val="28"/>
        </w:rPr>
        <w:t xml:space="preserve"> главы Камышловского городского округа от 30.06.2015 г. №957</w:t>
      </w:r>
      <w:r w:rsidR="001E49F3" w:rsidRPr="00EC5C79">
        <w:rPr>
          <w:sz w:val="28"/>
          <w:szCs w:val="28"/>
        </w:rPr>
        <w:t xml:space="preserve"> «О создании Координационного совета по инвестициям и развитию предпринимательства при администрации Камышловского городского округа»</w:t>
      </w:r>
      <w:r w:rsidR="00D26D0A" w:rsidRPr="00EC5C79">
        <w:rPr>
          <w:sz w:val="28"/>
          <w:szCs w:val="28"/>
        </w:rPr>
        <w:t xml:space="preserve">, </w:t>
      </w:r>
      <w:r w:rsidR="00DB0F70" w:rsidRPr="00EC5C79">
        <w:rPr>
          <w:sz w:val="28"/>
          <w:szCs w:val="28"/>
        </w:rPr>
        <w:t xml:space="preserve">внести </w:t>
      </w:r>
      <w:r w:rsidR="005C3243">
        <w:rPr>
          <w:sz w:val="28"/>
          <w:szCs w:val="28"/>
        </w:rPr>
        <w:t xml:space="preserve">следующие </w:t>
      </w:r>
      <w:r w:rsidR="00DB0F70" w:rsidRPr="00EC5C79">
        <w:rPr>
          <w:sz w:val="28"/>
          <w:szCs w:val="28"/>
        </w:rPr>
        <w:t>изменения</w:t>
      </w:r>
      <w:r w:rsidR="005C3243">
        <w:rPr>
          <w:sz w:val="28"/>
          <w:szCs w:val="28"/>
        </w:rPr>
        <w:t>:</w:t>
      </w:r>
      <w:r w:rsidR="00DB0F70" w:rsidRPr="00EC5C79">
        <w:rPr>
          <w:sz w:val="28"/>
          <w:szCs w:val="28"/>
        </w:rPr>
        <w:t xml:space="preserve"> </w:t>
      </w:r>
    </w:p>
    <w:p w:rsidR="005C3243" w:rsidRDefault="001E49F3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 xml:space="preserve">1.1. </w:t>
      </w:r>
      <w:r w:rsidR="00DB0F70" w:rsidRPr="00EC5C79">
        <w:rPr>
          <w:sz w:val="28"/>
          <w:szCs w:val="28"/>
        </w:rPr>
        <w:t>В «П</w:t>
      </w:r>
      <w:r w:rsidRPr="00EC5C79">
        <w:rPr>
          <w:sz w:val="28"/>
          <w:szCs w:val="28"/>
        </w:rPr>
        <w:t>оложение о координационном совете по инвестициям и развитию предпринимательства Камышловского городского округа</w:t>
      </w:r>
      <w:r w:rsidR="00DB0F70" w:rsidRPr="00EC5C79">
        <w:rPr>
          <w:sz w:val="28"/>
          <w:szCs w:val="28"/>
        </w:rPr>
        <w:t>»</w:t>
      </w:r>
      <w:r w:rsidR="005C3243">
        <w:rPr>
          <w:sz w:val="28"/>
          <w:szCs w:val="28"/>
        </w:rPr>
        <w:t>:</w:t>
      </w:r>
      <w:r w:rsidR="00BC3668" w:rsidRPr="00EC5C79">
        <w:rPr>
          <w:sz w:val="28"/>
          <w:szCs w:val="28"/>
        </w:rPr>
        <w:t xml:space="preserve"> </w:t>
      </w:r>
    </w:p>
    <w:p w:rsidR="00CB3344" w:rsidRPr="00EC5C79" w:rsidRDefault="00DB0F70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 xml:space="preserve">1.1.1. </w:t>
      </w:r>
      <w:r w:rsidR="00CB3344" w:rsidRPr="00EC5C79">
        <w:rPr>
          <w:sz w:val="28"/>
          <w:szCs w:val="28"/>
        </w:rPr>
        <w:t>Пункт 1.1. раздела 1 дополнить абзацем следующего содержания:</w:t>
      </w:r>
    </w:p>
    <w:p w:rsidR="00CB3344" w:rsidRPr="00EC5C79" w:rsidRDefault="00CB3344" w:rsidP="00CB334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«Кроме того координационный совет 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предложений и рассмотрение вопросов по оценке регулирующего воздействия проектов нормативных правовых актов в Камышловском городском округе, а также осуществляет подготовку предложений и рекомендаций по проведению оценки фактического воздействия регулирования нормативных правовых актов Камышловского городского округа»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</w:p>
    <w:p w:rsidR="00DB0F70" w:rsidRPr="00EC5C79" w:rsidRDefault="00CB3344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1.1.2.</w:t>
      </w:r>
      <w:r w:rsidR="00FD0D21" w:rsidRPr="00EC5C79">
        <w:rPr>
          <w:sz w:val="28"/>
          <w:szCs w:val="28"/>
        </w:rPr>
        <w:t>Пункт 1.2. раздел</w:t>
      </w:r>
      <w:r w:rsidRPr="00EC5C79">
        <w:rPr>
          <w:sz w:val="28"/>
          <w:szCs w:val="28"/>
        </w:rPr>
        <w:t>а</w:t>
      </w:r>
      <w:r w:rsidR="00FD0D21" w:rsidRPr="00EC5C79">
        <w:rPr>
          <w:sz w:val="28"/>
          <w:szCs w:val="28"/>
        </w:rPr>
        <w:t xml:space="preserve"> 1изложить в следующей редакции:</w:t>
      </w:r>
    </w:p>
    <w:p w:rsidR="00FD0D21" w:rsidRPr="00EC5C79" w:rsidRDefault="00FD0D21" w:rsidP="00FD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«1.2. Правовую основу деятельности Совета составляют Федеральные законы </w:t>
      </w:r>
      <w:r w:rsidRPr="00EC5C79">
        <w:rPr>
          <w:rFonts w:ascii="Times New Roman" w:eastAsia="Arial" w:hAnsi="Times New Roman" w:cs="Times New Roman"/>
          <w:sz w:val="28"/>
          <w:szCs w:val="28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 и </w:t>
      </w:r>
      <w:r w:rsidRPr="00EC5C79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области», от 04 февраля 2008 года № 10-ОЗ «О развитии малого и среднего предпринимательства в Свердловской области», от 14 июля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постановление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Положение».</w:t>
      </w:r>
    </w:p>
    <w:p w:rsidR="00FD0D21" w:rsidRPr="00EC5C79" w:rsidRDefault="00FD0D21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3</w:t>
      </w:r>
      <w:r w:rsidRPr="00EC5C79">
        <w:rPr>
          <w:sz w:val="28"/>
          <w:szCs w:val="28"/>
        </w:rPr>
        <w:t xml:space="preserve">. </w:t>
      </w:r>
      <w:r w:rsidR="007D2243">
        <w:rPr>
          <w:sz w:val="28"/>
          <w:szCs w:val="28"/>
        </w:rPr>
        <w:t>П</w:t>
      </w:r>
      <w:r w:rsidR="00B96E8D" w:rsidRPr="00EC5C79">
        <w:rPr>
          <w:sz w:val="28"/>
          <w:szCs w:val="28"/>
        </w:rPr>
        <w:t>ункт 2.1. раздела 2 дополнить п.п. 6 следующего содержания:</w:t>
      </w:r>
    </w:p>
    <w:p w:rsidR="00B96E8D" w:rsidRPr="00EC5C79" w:rsidRDefault="00B96E8D" w:rsidP="00B96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«6) участие в публичных консультациях по проведению ОРВ проектов нормативных правовых актах и действующих нормативных правовых актов (при необходимости)»;</w:t>
      </w:r>
    </w:p>
    <w:p w:rsidR="00B96E8D" w:rsidRPr="00EC5C79" w:rsidRDefault="00B96E8D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4</w:t>
      </w:r>
      <w:r w:rsidRPr="00EC5C79">
        <w:rPr>
          <w:sz w:val="28"/>
          <w:szCs w:val="28"/>
        </w:rPr>
        <w:t xml:space="preserve">. </w:t>
      </w:r>
      <w:r w:rsidR="007D2243">
        <w:rPr>
          <w:sz w:val="28"/>
          <w:szCs w:val="28"/>
        </w:rPr>
        <w:t>П</w:t>
      </w:r>
      <w:r w:rsidRPr="00EC5C79">
        <w:rPr>
          <w:sz w:val="28"/>
          <w:szCs w:val="28"/>
        </w:rPr>
        <w:t>ункт 2.2. раздела 2 дополнить п.п.</w:t>
      </w:r>
      <w:r w:rsidR="00802EA4" w:rsidRPr="00EC5C79">
        <w:rPr>
          <w:sz w:val="28"/>
          <w:szCs w:val="28"/>
        </w:rPr>
        <w:t>19</w:t>
      </w:r>
      <w:r w:rsidRPr="00EC5C79">
        <w:rPr>
          <w:sz w:val="28"/>
          <w:szCs w:val="28"/>
        </w:rPr>
        <w:t>-2</w:t>
      </w:r>
      <w:r w:rsidR="00C15D93" w:rsidRPr="00EC5C79">
        <w:rPr>
          <w:sz w:val="28"/>
          <w:szCs w:val="28"/>
        </w:rPr>
        <w:t>2</w:t>
      </w:r>
      <w:r w:rsidRPr="00EC5C79">
        <w:rPr>
          <w:sz w:val="28"/>
          <w:szCs w:val="28"/>
        </w:rPr>
        <w:t xml:space="preserve"> следующего содержания: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предложения по совершенствованию нормативной правовой базы по ОРВ;</w:t>
      </w:r>
    </w:p>
    <w:p w:rsidR="00C15D93" w:rsidRPr="00EC5C79" w:rsidRDefault="009438FF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D9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предложения в процессе проведения публичных консультаций проектов нормативных правовых актов и экспертизы действующих нормативных правовых актов;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предложения о необходимости проведения экспертизы действующих нормативных правовых актов;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вносит предложения в план проведения экспертизы действующих нормативных правовых актов;</w:t>
      </w:r>
    </w:p>
    <w:p w:rsidR="00B96E8D" w:rsidRPr="00EC5C79" w:rsidRDefault="00B96E8D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5</w:t>
      </w:r>
      <w:r w:rsidRPr="00EC5C79">
        <w:rPr>
          <w:sz w:val="28"/>
          <w:szCs w:val="28"/>
        </w:rPr>
        <w:t xml:space="preserve">. </w:t>
      </w:r>
      <w:r w:rsidR="00F03513" w:rsidRPr="00EC5C79">
        <w:rPr>
          <w:sz w:val="28"/>
          <w:szCs w:val="28"/>
        </w:rPr>
        <w:t>Раздел 4 дополнить пунктом 4.2. следующего содержания:</w:t>
      </w:r>
    </w:p>
    <w:p w:rsidR="00F03513" w:rsidRPr="00EC5C79" w:rsidRDefault="00F03513" w:rsidP="00F035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«4.2. </w:t>
      </w:r>
      <w:r w:rsidR="00BB13D5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Совета имеют право знакомиться с информационными материалами, статистическими данными, нормативными правовыми актами органов местного самоуправления (их проектами) по вопросам оценки регулирующего воздействия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03513" w:rsidRPr="00EC5C79" w:rsidRDefault="00F03513" w:rsidP="00F145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23E0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5.5. раздела 5 изложить в следующей редакции:</w:t>
      </w:r>
    </w:p>
    <w:p w:rsidR="00FF23E0" w:rsidRPr="00EC5C79" w:rsidRDefault="00FF23E0" w:rsidP="00FF23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«5.5. Заседания Совета проводятся согласно утвержденного плана работы координационного совета, но не реже 1 раза в квартал».</w:t>
      </w:r>
    </w:p>
    <w:p w:rsidR="001E49F3" w:rsidRPr="00EC5C79" w:rsidRDefault="001E49F3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1.2.</w:t>
      </w:r>
      <w:r w:rsidR="00F1450D" w:rsidRPr="00EC5C79">
        <w:rPr>
          <w:sz w:val="28"/>
          <w:szCs w:val="28"/>
        </w:rPr>
        <w:t xml:space="preserve"> </w:t>
      </w:r>
      <w:r w:rsidR="005C3243">
        <w:rPr>
          <w:sz w:val="28"/>
          <w:szCs w:val="28"/>
        </w:rPr>
        <w:t>В</w:t>
      </w:r>
      <w:r w:rsidR="00F1450D" w:rsidRPr="00EC5C79">
        <w:rPr>
          <w:sz w:val="28"/>
          <w:szCs w:val="28"/>
        </w:rPr>
        <w:t xml:space="preserve"> состав членов К</w:t>
      </w:r>
      <w:bookmarkStart w:id="0" w:name="_GoBack"/>
      <w:bookmarkEnd w:id="0"/>
      <w:r w:rsidR="00F1450D" w:rsidRPr="00EC5C79">
        <w:rPr>
          <w:sz w:val="28"/>
          <w:szCs w:val="28"/>
        </w:rPr>
        <w:t>оординационного совета по инвестициям и развитию предпринимательства при администрации Камышловского городского округа:</w:t>
      </w:r>
    </w:p>
    <w:p w:rsidR="00F1450D" w:rsidRPr="00EC5C79" w:rsidRDefault="005C3243" w:rsidP="008159D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1.2.1.</w:t>
      </w:r>
      <w:r w:rsidR="00F1450D" w:rsidRPr="00EC5C79">
        <w:rPr>
          <w:sz w:val="28"/>
          <w:szCs w:val="28"/>
        </w:rPr>
        <w:t>Пальцеву Татьяну Михайловну</w:t>
      </w:r>
      <w:r>
        <w:rPr>
          <w:sz w:val="28"/>
          <w:szCs w:val="28"/>
        </w:rPr>
        <w:t xml:space="preserve"> заменить</w:t>
      </w:r>
      <w:r w:rsidR="008057CC" w:rsidRPr="00EC5C79">
        <w:rPr>
          <w:sz w:val="28"/>
          <w:szCs w:val="28"/>
        </w:rPr>
        <w:t xml:space="preserve"> на Усову Оксану Андреевну;</w:t>
      </w:r>
    </w:p>
    <w:p w:rsidR="008057CC" w:rsidRDefault="009240E0" w:rsidP="008057CC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1.2.2.</w:t>
      </w:r>
      <w:r w:rsidR="008057CC" w:rsidRPr="00EC5C79">
        <w:rPr>
          <w:sz w:val="28"/>
          <w:szCs w:val="28"/>
        </w:rPr>
        <w:t xml:space="preserve">Нифонтову Татьяну Валерьевну </w:t>
      </w:r>
      <w:r w:rsidR="005C3243">
        <w:rPr>
          <w:sz w:val="28"/>
          <w:szCs w:val="28"/>
        </w:rPr>
        <w:t xml:space="preserve">заменить </w:t>
      </w:r>
      <w:r w:rsidR="008057CC" w:rsidRPr="00EC5C79">
        <w:rPr>
          <w:sz w:val="28"/>
          <w:szCs w:val="28"/>
        </w:rPr>
        <w:t xml:space="preserve">на </w:t>
      </w:r>
      <w:r w:rsidR="005C3243">
        <w:rPr>
          <w:sz w:val="28"/>
          <w:szCs w:val="28"/>
        </w:rPr>
        <w:t>Романова Александра Витальевича.</w:t>
      </w:r>
    </w:p>
    <w:p w:rsidR="005C3243" w:rsidRDefault="005C3243" w:rsidP="009240E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C5C79">
        <w:rPr>
          <w:sz w:val="28"/>
          <w:szCs w:val="28"/>
        </w:rPr>
        <w:t>«Положение о координационном совете по инвестициям и развитию предпринимательства Камышловского городского округа»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5C3243" w:rsidRPr="005C3243" w:rsidRDefault="005C3243" w:rsidP="005C3243">
      <w:pPr>
        <w:tabs>
          <w:tab w:val="left" w:pos="2968"/>
          <w:tab w:val="left" w:pos="9107"/>
        </w:tabs>
        <w:spacing w:after="0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5C3243">
        <w:rPr>
          <w:rFonts w:ascii="Times New Roman" w:hAnsi="Times New Roman" w:cs="Times New Roman"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718B1" w:rsidRPr="00EC5C79" w:rsidRDefault="005C3243" w:rsidP="005C324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718B1" w:rsidRPr="00EC5C79">
        <w:rPr>
          <w:sz w:val="28"/>
          <w:szCs w:val="28"/>
        </w:rPr>
        <w:t>.Настоящее постановление о</w:t>
      </w:r>
      <w:r w:rsidR="00FA25F5" w:rsidRPr="00EC5C79">
        <w:rPr>
          <w:sz w:val="28"/>
          <w:szCs w:val="28"/>
        </w:rPr>
        <w:t>п</w:t>
      </w:r>
      <w:r w:rsidR="009718B1" w:rsidRPr="00EC5C79">
        <w:rPr>
          <w:sz w:val="28"/>
          <w:szCs w:val="28"/>
        </w:rPr>
        <w:t>у</w:t>
      </w:r>
      <w:r w:rsidR="00FA25F5" w:rsidRPr="00EC5C79">
        <w:rPr>
          <w:sz w:val="28"/>
          <w:szCs w:val="28"/>
        </w:rPr>
        <w:t>б</w:t>
      </w:r>
      <w:r w:rsidR="009718B1" w:rsidRPr="00EC5C79">
        <w:rPr>
          <w:sz w:val="28"/>
          <w:szCs w:val="28"/>
        </w:rPr>
        <w:t>ликовать в газете «Камышловские известия», разместить на официальном сайте Камышловского городского округа и на Инвестиционном портале Свердловской области.</w:t>
      </w:r>
    </w:p>
    <w:p w:rsidR="002C0839" w:rsidRPr="00EC5C79" w:rsidRDefault="005C3243" w:rsidP="002C0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0839" w:rsidRPr="00EC5C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постановления, возложить на заместителя главы администрации Камышловского городского округа Сухогузова</w:t>
      </w:r>
      <w:r w:rsidR="00D26D0A" w:rsidRPr="00EC5C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1450D" w:rsidRPr="00EC5C79" w:rsidRDefault="00F1450D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0D" w:rsidRPr="00EC5C79" w:rsidRDefault="00F1450D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0D" w:rsidRPr="00EC5C79" w:rsidRDefault="00F1450D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0D" w:rsidRPr="00EC5C79" w:rsidRDefault="00F1450D" w:rsidP="002C0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EC5C79" w:rsidRDefault="002C0839" w:rsidP="009718B1">
      <w:pPr>
        <w:tabs>
          <w:tab w:val="left" w:pos="9107"/>
        </w:tabs>
        <w:spacing w:after="0"/>
        <w:ind w:right="445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2C0839" w:rsidRPr="00EC5C79" w:rsidRDefault="002C0839" w:rsidP="009718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</w:t>
      </w:r>
      <w:r w:rsidR="009718B1" w:rsidRPr="00EC5C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7B1A" w:rsidRPr="00EC5C79">
        <w:rPr>
          <w:rFonts w:ascii="Times New Roman" w:hAnsi="Times New Roman" w:cs="Times New Roman"/>
          <w:sz w:val="28"/>
          <w:szCs w:val="28"/>
        </w:rPr>
        <w:t>А.В.Половников</w:t>
      </w:r>
    </w:p>
    <w:p w:rsidR="00CF00E4" w:rsidRPr="00EC5C79" w:rsidRDefault="00CF00E4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F1450D" w:rsidRPr="00EC5C79" w:rsidRDefault="00F1450D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2C0839" w:rsidRPr="00EC5C79" w:rsidRDefault="002C0839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  <w:r w:rsidRPr="00EC5C79">
        <w:rPr>
          <w:rFonts w:ascii="Times New Roman" w:hAnsi="Times New Roman"/>
          <w:b w:val="0"/>
          <w:sz w:val="20"/>
        </w:rPr>
        <w:lastRenderedPageBreak/>
        <w:t>СОГЛАСОВАНИЕ</w:t>
      </w:r>
    </w:p>
    <w:p w:rsidR="002C0839" w:rsidRPr="00EC5C79" w:rsidRDefault="002C0839" w:rsidP="002C0839">
      <w:pPr>
        <w:tabs>
          <w:tab w:val="left" w:pos="585"/>
          <w:tab w:val="center" w:pos="4782"/>
          <w:tab w:val="left" w:pos="9107"/>
        </w:tabs>
        <w:ind w:right="445"/>
        <w:rPr>
          <w:rFonts w:ascii="Times New Roman" w:hAnsi="Times New Roman" w:cs="Times New Roman"/>
          <w:bCs/>
        </w:rPr>
      </w:pPr>
      <w:r w:rsidRPr="00EC5C79">
        <w:rPr>
          <w:rFonts w:ascii="Times New Roman" w:hAnsi="Times New Roman" w:cs="Times New Roman"/>
          <w:bCs/>
        </w:rPr>
        <w:tab/>
      </w:r>
      <w:r w:rsidRPr="00EC5C79">
        <w:rPr>
          <w:rFonts w:ascii="Times New Roman" w:hAnsi="Times New Roman" w:cs="Times New Roman"/>
          <w:bCs/>
        </w:rPr>
        <w:tab/>
        <w:t xml:space="preserve">проекта распоряжения Главы Камышловского городского округа </w:t>
      </w:r>
    </w:p>
    <w:p w:rsidR="002C0839" w:rsidRPr="00EC5C79" w:rsidRDefault="002C0839" w:rsidP="002C0839">
      <w:pPr>
        <w:tabs>
          <w:tab w:val="left" w:pos="2295"/>
          <w:tab w:val="center" w:pos="4782"/>
          <w:tab w:val="left" w:pos="8574"/>
        </w:tabs>
        <w:ind w:right="445"/>
        <w:rPr>
          <w:rFonts w:ascii="Times New Roman" w:hAnsi="Times New Roman" w:cs="Times New Roman"/>
          <w:bCs/>
        </w:rPr>
      </w:pPr>
      <w:r w:rsidRPr="00EC5C79">
        <w:rPr>
          <w:rFonts w:ascii="Times New Roman" w:hAnsi="Times New Roman" w:cs="Times New Roman"/>
          <w:bCs/>
        </w:rPr>
        <w:tab/>
      </w:r>
      <w:r w:rsidRPr="00EC5C79">
        <w:rPr>
          <w:rFonts w:ascii="Times New Roman" w:hAnsi="Times New Roman" w:cs="Times New Roman"/>
          <w:bCs/>
        </w:rPr>
        <w:tab/>
        <w:t>от __________201</w:t>
      </w:r>
      <w:r w:rsidR="00D11D59" w:rsidRPr="00EC5C79">
        <w:rPr>
          <w:rFonts w:ascii="Times New Roman" w:hAnsi="Times New Roman" w:cs="Times New Roman"/>
          <w:bCs/>
        </w:rPr>
        <w:t>7</w:t>
      </w:r>
      <w:r w:rsidRPr="00EC5C79">
        <w:rPr>
          <w:rFonts w:ascii="Times New Roman" w:hAnsi="Times New Roman" w:cs="Times New Roman"/>
          <w:bCs/>
        </w:rPr>
        <w:t xml:space="preserve"> г. №____</w:t>
      </w:r>
    </w:p>
    <w:p w:rsidR="00DB0F70" w:rsidRPr="00EC5C79" w:rsidRDefault="00DB0F70" w:rsidP="005D7C7A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EC5C79">
        <w:rPr>
          <w:b/>
          <w:i/>
          <w:sz w:val="28"/>
          <w:szCs w:val="28"/>
        </w:rPr>
        <w:t>О внесении изменений в Постановление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округа»</w:t>
      </w:r>
    </w:p>
    <w:p w:rsidR="00DB0F70" w:rsidRPr="00EC5C79" w:rsidRDefault="00DB0F70" w:rsidP="00DB0F70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EC5C79">
        <w:rPr>
          <w:b/>
          <w:i/>
          <w:sz w:val="28"/>
          <w:szCs w:val="28"/>
        </w:rPr>
        <w:t>(с учетом внесенных изменений №1144 от 09.11.2016 г.)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1699"/>
        <w:gridCol w:w="1844"/>
        <w:gridCol w:w="2302"/>
      </w:tblGrid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tabs>
                <w:tab w:val="center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Должность Ф.И.О.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подпись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Камышловского городского округа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Сухогузов С.А.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организационного отдела администрации Камышловского городского округа 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А.Е.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Начальник отдела экономики </w:t>
            </w: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Камышловского городского округа 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Власова Е.Н.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градостроительства администрации Камышловского городского округа</w:t>
            </w:r>
          </w:p>
          <w:p w:rsidR="002C0839" w:rsidRPr="00EC5C79" w:rsidRDefault="001E49F3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Романов А.В.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финансового управления администрации Камышловского городского округа 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Солдатов А.Г.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по образованию, культуре, спорту и делам молодежи администрации КГО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Соболева А.А.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жилищно-коммунального и городского хозяйства администрации Камышловского городского округа 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Семенова Л.А.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9718B1">
        <w:tc>
          <w:tcPr>
            <w:tcW w:w="2055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управлению имуществом и земельным ресурсам администрации Камышловского городского округа </w:t>
            </w:r>
          </w:p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Михайлова Е.В.</w:t>
            </w:r>
          </w:p>
        </w:tc>
        <w:tc>
          <w:tcPr>
            <w:tcW w:w="856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839" w:rsidRPr="00EC5C79" w:rsidTr="00294708">
        <w:trPr>
          <w:trHeight w:val="95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юридического отдела администрации Камышловского городского округа</w:t>
            </w:r>
          </w:p>
          <w:p w:rsidR="002C0839" w:rsidRPr="00EC5C79" w:rsidRDefault="00294708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C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Усова О.А.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EC5C79" w:rsidRDefault="002C0839" w:rsidP="005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0E0" w:rsidRPr="00EC5C79" w:rsidRDefault="009240E0" w:rsidP="002C0839">
      <w:pPr>
        <w:tabs>
          <w:tab w:val="left" w:pos="8574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</w:p>
    <w:p w:rsidR="002C0839" w:rsidRPr="00EC5C79" w:rsidRDefault="00B222A8" w:rsidP="002C0839">
      <w:pPr>
        <w:tabs>
          <w:tab w:val="left" w:pos="8574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Постановление разослать:</w:t>
      </w:r>
      <w:r w:rsidR="002C0839" w:rsidRPr="00EC5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1.Дума КГО – 1 экз.,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2.Заместитель главы администрации КГО Сухогузов С.А. – 1 экз.,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5.Организационный отдел администрации КГО – 1 экз.,</w:t>
      </w:r>
    </w:p>
    <w:p w:rsidR="002C0839" w:rsidRPr="00EC5C79" w:rsidRDefault="002C0839" w:rsidP="002C0839">
      <w:pPr>
        <w:tabs>
          <w:tab w:val="left" w:pos="8574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6.Отдел экономики администрации КГО – 1 экз.;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7. Отдел ЖК и ГХ КГО – 1 экз.;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8.Отдел архитектуры и градостроительства КГО – 1 экз.;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lastRenderedPageBreak/>
        <w:t>9.Комитет по управлению имуществом и земельным ресурсам - 1 экз.;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color w:val="000000"/>
          <w:sz w:val="28"/>
          <w:szCs w:val="28"/>
        </w:rPr>
      </w:pPr>
      <w:r w:rsidRPr="00EC5C79">
        <w:rPr>
          <w:rFonts w:ascii="Times New Roman" w:hAnsi="Times New Roman" w:cs="Times New Roman"/>
          <w:bCs/>
          <w:sz w:val="28"/>
          <w:szCs w:val="28"/>
        </w:rPr>
        <w:t>10.</w:t>
      </w:r>
      <w:r w:rsidRPr="00EC5C79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отдел КГО– 1 экз., 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6D0A" w:rsidRPr="00EC5C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5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5C79">
        <w:rPr>
          <w:rFonts w:ascii="Times New Roman" w:hAnsi="Times New Roman" w:cs="Times New Roman"/>
          <w:sz w:val="28"/>
          <w:szCs w:val="28"/>
        </w:rPr>
        <w:t>Финансовое управление КГО – 1 экз.,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</w:rPr>
        <w:t>2</w:t>
      </w:r>
      <w:r w:rsidRPr="00EC5C79">
        <w:rPr>
          <w:rFonts w:ascii="Times New Roman" w:hAnsi="Times New Roman" w:cs="Times New Roman"/>
          <w:sz w:val="28"/>
          <w:szCs w:val="28"/>
        </w:rPr>
        <w:t>. Территориальный отдел Управления Роспотребнадзора по СО – 1 экз.,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</w:rPr>
        <w:t>3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  <w:r w:rsidR="009718B1" w:rsidRPr="00EC5C79">
        <w:rPr>
          <w:rFonts w:ascii="Times New Roman" w:hAnsi="Times New Roman" w:cs="Times New Roman"/>
          <w:sz w:val="28"/>
          <w:szCs w:val="28"/>
        </w:rPr>
        <w:t xml:space="preserve"> </w:t>
      </w:r>
      <w:r w:rsidRPr="00EC5C79">
        <w:rPr>
          <w:rFonts w:ascii="Times New Roman" w:hAnsi="Times New Roman" w:cs="Times New Roman"/>
          <w:sz w:val="28"/>
          <w:szCs w:val="28"/>
        </w:rPr>
        <w:t xml:space="preserve">Дополнительный офис </w:t>
      </w:r>
      <w:r w:rsidR="009718B1" w:rsidRPr="00EC5C79">
        <w:rPr>
          <w:rFonts w:ascii="Times New Roman" w:hAnsi="Times New Roman" w:cs="Times New Roman"/>
          <w:sz w:val="28"/>
          <w:szCs w:val="28"/>
        </w:rPr>
        <w:t>П</w:t>
      </w:r>
      <w:r w:rsidRPr="00EC5C79">
        <w:rPr>
          <w:rFonts w:ascii="Times New Roman" w:hAnsi="Times New Roman" w:cs="Times New Roman"/>
          <w:sz w:val="28"/>
          <w:szCs w:val="28"/>
        </w:rPr>
        <w:t>АО «СКБ банк» – 1 экз.,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Мишенькина Алла Александровна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Безродных Олег Александрович - 1 экз.;</w:t>
      </w:r>
    </w:p>
    <w:p w:rsidR="002C0839" w:rsidRPr="00EC5C79" w:rsidRDefault="00D26D0A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2C0839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Алеев Алексей Андреевич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Равич Светлана Борисовна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18B1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 М</w:t>
      </w:r>
      <w:r w:rsidR="00F94627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арина Вениаминовна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 экз.;</w:t>
      </w:r>
    </w:p>
    <w:p w:rsidR="002C0839" w:rsidRPr="00EC5C79" w:rsidRDefault="00D26D0A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2C0839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Незговорова Инесса Адольфовна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Панафидина Марина Михайловна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 Темирбаев Радик Минхаилович - 1 экз.;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Карелин Борис Иванович </w:t>
      </w:r>
      <w:r w:rsidR="000F552C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- 1 экз;</w:t>
      </w:r>
    </w:p>
    <w:p w:rsidR="000F552C" w:rsidRPr="00EC5C79" w:rsidRDefault="000F552C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6D0A"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.Котов Виталий Борисович – 1 экз.</w:t>
      </w: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839" w:rsidRPr="00EC5C79" w:rsidRDefault="002C0839" w:rsidP="002C0839">
      <w:pPr>
        <w:tabs>
          <w:tab w:val="left" w:pos="1110"/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839" w:rsidRPr="00EC5C79" w:rsidRDefault="002C0839" w:rsidP="002C0839">
      <w:pPr>
        <w:tabs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Акимова Н.В., главный специалист отдела экономики администрации Камышловского городского округа ____________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8(34375) 2-45-55</w:t>
      </w:r>
    </w:p>
    <w:p w:rsidR="002C0839" w:rsidRPr="00EC5C79" w:rsidRDefault="002C0839" w:rsidP="002C0839">
      <w:pPr>
        <w:tabs>
          <w:tab w:val="left" w:pos="9107"/>
        </w:tabs>
        <w:spacing w:after="0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Передано на согласование: «____» ______________ 201</w:t>
      </w:r>
      <w:r w:rsidR="00532513" w:rsidRPr="00EC5C79">
        <w:rPr>
          <w:rFonts w:ascii="Times New Roman" w:hAnsi="Times New Roman" w:cs="Times New Roman"/>
          <w:sz w:val="28"/>
          <w:szCs w:val="28"/>
        </w:rPr>
        <w:t>7</w:t>
      </w:r>
      <w:r w:rsidRPr="00EC5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790" w:rsidRPr="00EC5C79" w:rsidRDefault="00143790"/>
    <w:p w:rsidR="009240E0" w:rsidRPr="00EC5C79" w:rsidRDefault="009240E0"/>
    <w:p w:rsidR="00143790" w:rsidRPr="00EC5C79" w:rsidRDefault="00143790"/>
    <w:p w:rsidR="00CF00E4" w:rsidRPr="00EC5C79" w:rsidRDefault="00CF00E4"/>
    <w:p w:rsidR="002C0839" w:rsidRPr="00EC5C79" w:rsidRDefault="002C0839" w:rsidP="00C52EAF">
      <w:pPr>
        <w:tabs>
          <w:tab w:val="left" w:pos="9107"/>
        </w:tabs>
        <w:spacing w:after="0"/>
        <w:ind w:right="445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2C0839" w:rsidRPr="00EC5C79" w:rsidRDefault="002C0839" w:rsidP="00C5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</w:t>
      </w:r>
      <w:r w:rsidR="00191E45" w:rsidRPr="00EC5C79">
        <w:rPr>
          <w:rFonts w:ascii="Times New Roman" w:hAnsi="Times New Roman" w:cs="Times New Roman"/>
          <w:sz w:val="28"/>
          <w:szCs w:val="28"/>
        </w:rPr>
        <w:t xml:space="preserve">     </w:t>
      </w:r>
      <w:r w:rsidRPr="00EC5C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1E45" w:rsidRPr="00EC5C79">
        <w:rPr>
          <w:rFonts w:ascii="Times New Roman" w:hAnsi="Times New Roman" w:cs="Times New Roman"/>
          <w:sz w:val="28"/>
          <w:szCs w:val="28"/>
        </w:rPr>
        <w:t>А.В.Половников</w:t>
      </w:r>
    </w:p>
    <w:p w:rsidR="00CF00E4" w:rsidRPr="00EC5C79" w:rsidRDefault="00CF00E4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0E4" w:rsidRPr="00EC5C79" w:rsidRDefault="00CF00E4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0E4" w:rsidRPr="00EC5C79" w:rsidRDefault="00CF00E4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45" w:rsidRPr="00EC5C79" w:rsidRDefault="00191E45" w:rsidP="009718B1">
      <w:pPr>
        <w:tabs>
          <w:tab w:val="left" w:pos="9107"/>
        </w:tabs>
        <w:spacing w:after="0"/>
        <w:ind w:left="5562" w:righ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  <w:r w:rsidR="00273B86"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 городского округа</w:t>
      </w: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 201</w:t>
      </w:r>
      <w:r w:rsidR="00352674"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№____</w:t>
      </w:r>
    </w:p>
    <w:p w:rsidR="00FD0D21" w:rsidRPr="00EC5C79" w:rsidRDefault="00FD0D21" w:rsidP="00FD0D21">
      <w:pPr>
        <w:pStyle w:val="a3"/>
        <w:tabs>
          <w:tab w:val="left" w:pos="1080"/>
        </w:tabs>
        <w:ind w:left="4395"/>
        <w:rPr>
          <w:sz w:val="28"/>
          <w:szCs w:val="28"/>
        </w:rPr>
      </w:pPr>
      <w:r w:rsidRPr="00EC5C79">
        <w:rPr>
          <w:sz w:val="28"/>
          <w:szCs w:val="28"/>
        </w:rPr>
        <w:t>О внесении изменений в Постановление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округа»</w:t>
      </w:r>
    </w:p>
    <w:p w:rsidR="00BB13D5" w:rsidRPr="00EC5C79" w:rsidRDefault="00BB13D5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CC" w:rsidRPr="00EC5C79" w:rsidRDefault="008057CC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057CC" w:rsidRPr="00EC5C79" w:rsidRDefault="008057CC" w:rsidP="008057CC">
      <w:pPr>
        <w:pStyle w:val="a3"/>
        <w:tabs>
          <w:tab w:val="left" w:pos="2968"/>
        </w:tabs>
        <w:ind w:right="445"/>
        <w:jc w:val="center"/>
        <w:rPr>
          <w:b/>
          <w:sz w:val="28"/>
          <w:szCs w:val="28"/>
        </w:rPr>
      </w:pPr>
      <w:r w:rsidRPr="00EC5C79">
        <w:rPr>
          <w:b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</w:p>
    <w:p w:rsidR="008057CC" w:rsidRPr="00EC5C79" w:rsidRDefault="008057CC" w:rsidP="008057CC">
      <w:pPr>
        <w:tabs>
          <w:tab w:val="left" w:pos="2968"/>
        </w:tabs>
      </w:pP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Председатель координационного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заместитель главы администрации Камышловского городского округа, Сухогузов Сергей Александрович;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Заместитель председателя совета: 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- заместитель главы администрации Камышловского городского округа, Тимошенко Олег Леонидович;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Секретарь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главный специалист отдела экономики администрации Камышловского городского округа, Акимова Наталья Витальевна.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Члены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Чикунова Татьяна Анатольевна - председатель Думы Камышловского городского округа (по согласованию);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Половников Алексей Владимирович - заместитель главы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Власова Елена Николаевна - начальник отдела экономики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Солдатов Александр Григорьевич - начальник финансового управления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Усова Оксана Андреевна - начальник юридического отдела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Романов Александр Витальевич - начальник отдела архитектуры и градостроительства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Семенова Лариса Анатольевна - начальник отдела жилищно – коммунального и городского хозяйства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lastRenderedPageBreak/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Яковлева Наталья Михайловна - начальник Территориального отдела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Шелковкина Анастасия Владимировна - 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Pr="00EC5C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ПАО "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Мишенькина Алла Александровна - депутат Думы Камышловского городского округа, директор ООО «КамТВ»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Карелин Борис Иванович - депутат Думы Камышловского городского округа, директор ООО «Эстра»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Темирбаев Радик Минхаилович – председатель совета предпринимателей Камышловского городского округа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 Олег Александрович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Алеев Аллям Андреевич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Равич Светлана Борисовна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 Марина Вениаминовна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Незговорова Инесса Адольфовна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Панафидина Марина Михайловна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 Виталий Борисович - индивидуальный предприниматель (по согласованию).</w:t>
      </w: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273B86" w:rsidRPr="00EC5C79" w:rsidRDefault="00273B86" w:rsidP="00FD0D21">
      <w:pPr>
        <w:pStyle w:val="a3"/>
        <w:tabs>
          <w:tab w:val="left" w:pos="1080"/>
        </w:tabs>
        <w:ind w:left="4395" w:right="-142" w:hanging="142"/>
        <w:rPr>
          <w:sz w:val="28"/>
          <w:szCs w:val="28"/>
        </w:rPr>
      </w:pPr>
    </w:p>
    <w:p w:rsidR="00FD0D21" w:rsidRPr="00EC5C79" w:rsidRDefault="00FD0D21" w:rsidP="00352674">
      <w:pPr>
        <w:pStyle w:val="a3"/>
        <w:tabs>
          <w:tab w:val="left" w:pos="1080"/>
        </w:tabs>
        <w:ind w:left="4536" w:right="-142"/>
        <w:rPr>
          <w:sz w:val="28"/>
          <w:szCs w:val="28"/>
        </w:rPr>
      </w:pPr>
    </w:p>
    <w:p w:rsidR="00352674" w:rsidRPr="00EC5C79" w:rsidRDefault="00352674" w:rsidP="0035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2674" w:rsidRPr="00EC5C79" w:rsidRDefault="00352674" w:rsidP="0035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о координационном совете по инвестициям и развитию предпринимательства Камышловского городского округа</w:t>
      </w:r>
    </w:p>
    <w:p w:rsidR="00352674" w:rsidRPr="00EC5C79" w:rsidRDefault="00352674" w:rsidP="00352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674" w:rsidRPr="00EC5C79" w:rsidRDefault="00352674" w:rsidP="00BC3668">
      <w:pPr>
        <w:pStyle w:val="ad"/>
        <w:numPr>
          <w:ilvl w:val="0"/>
          <w:numId w:val="3"/>
        </w:num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52674" w:rsidRPr="00EC5C79" w:rsidRDefault="00352674" w:rsidP="00352674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Координационный совет по инвестициям и развитию предпринимательства в Камышловском городском округе (далее - Совет) - постоянно действующий совещательный орган при Администрации Камышловского городского округа,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Камышловского городского округа</w:t>
      </w:r>
      <w:r w:rsidR="00CB3344" w:rsidRPr="00EC5C79">
        <w:rPr>
          <w:rFonts w:ascii="Times New Roman" w:hAnsi="Times New Roman" w:cs="Times New Roman"/>
          <w:sz w:val="28"/>
          <w:szCs w:val="28"/>
        </w:rPr>
        <w:t xml:space="preserve">. </w:t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  <w:t xml:space="preserve">Кроме того координационный совет 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предложений и рассмотрени</w:t>
      </w:r>
      <w:r w:rsidR="00EB41A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 по оценке регулирующего воздействия проектов нормативных правовых актов в Камышловском городском округе, а также осуществляет подготовку предложений и рекомендаций по проведению оценки фактического воздействия регулирования нормативных правовых актов Камышловского городского округа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Совета составляют Федеральные законы </w:t>
      </w:r>
      <w:r w:rsidRPr="00EC5C79">
        <w:rPr>
          <w:rFonts w:ascii="Times New Roman" w:eastAsia="Arial" w:hAnsi="Times New Roman" w:cs="Times New Roman"/>
          <w:sz w:val="28"/>
          <w:szCs w:val="28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 и </w:t>
      </w:r>
      <w:r w:rsidRPr="00EC5C79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FD0D21" w:rsidRPr="00EC5C79">
        <w:rPr>
          <w:rFonts w:ascii="Times New Roman" w:hAnsi="Times New Roman" w:cs="Times New Roman"/>
          <w:sz w:val="28"/>
          <w:szCs w:val="28"/>
        </w:rPr>
        <w:t>,</w:t>
      </w:r>
      <w:r w:rsidRPr="00EC5C79">
        <w:rPr>
          <w:rFonts w:ascii="Times New Roman" w:hAnsi="Times New Roman" w:cs="Times New Roman"/>
          <w:sz w:val="28"/>
          <w:szCs w:val="28"/>
        </w:rPr>
        <w:t xml:space="preserve"> от 04 февраля 2008 года № 10-ОЗ «О развитии малого и среднего предпринимательства в Свердловской области»,</w:t>
      </w:r>
      <w:r w:rsidR="00FD0D21" w:rsidRPr="00EC5C79">
        <w:rPr>
          <w:rFonts w:ascii="Times New Roman" w:hAnsi="Times New Roman" w:cs="Times New Roman"/>
          <w:sz w:val="28"/>
          <w:szCs w:val="28"/>
        </w:rPr>
        <w:t xml:space="preserve"> от 14 июля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постановление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</w:t>
      </w:r>
      <w:r w:rsidRPr="00EC5C79">
        <w:rPr>
          <w:rFonts w:ascii="Times New Roman" w:hAnsi="Times New Roman" w:cs="Times New Roman"/>
          <w:sz w:val="28"/>
          <w:szCs w:val="28"/>
        </w:rPr>
        <w:t>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352674" w:rsidRPr="00EC5C79" w:rsidRDefault="00352674" w:rsidP="00352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EC5C79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352674" w:rsidRPr="00EC5C79" w:rsidRDefault="00EE30CB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участие в публичных консультациях по проведению ОРВ проектов нормативных правовых актах и действующих нормативных правовых актов</w:t>
      </w:r>
      <w:r w:rsidR="008D6F8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EC5C79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EC5C79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5C79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352674" w:rsidRPr="00EC5C79" w:rsidRDefault="00352674" w:rsidP="00352674">
      <w:pPr>
        <w:pStyle w:val="ad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7) </w:t>
      </w: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муниципально-частного партнерства на территории муниципального образования;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многофункционального центра в интересах предпринимательского сообщества на территории муниципального образования;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>о вопросах взаимодействия с Роспотребнадзором, сетевыми организациями и др. в интересах предпринимательского сообщества на территории муниципального образования;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Pr="00EC5C7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муниципального образования и инвестиционных проектов на </w:t>
      </w:r>
      <w:r w:rsidRPr="00EC5C79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352674" w:rsidRPr="00EC5C79" w:rsidRDefault="00352674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</w:p>
    <w:p w:rsidR="00EE30CB" w:rsidRPr="00EC5C79" w:rsidRDefault="00EE30CB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предложения по совершенствованию нормативной правовой базы по ОРВ;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предложения в процессе проведения публичных консультаций проектов нормативных правовых актов и экспертизы действующих нормативных правовых актов;</w:t>
      </w:r>
    </w:p>
    <w:p w:rsidR="00EE30CB" w:rsidRPr="00EC5C79" w:rsidRDefault="00EE30CB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предложения о необходимости проведения экспертизы действующих нормативных правовых актов;</w:t>
      </w:r>
    </w:p>
    <w:p w:rsidR="00EE30CB" w:rsidRPr="00EC5C79" w:rsidRDefault="00EE30CB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предложения в план проведения экспертизы действующих нормативных правовых актов;</w:t>
      </w:r>
    </w:p>
    <w:p w:rsidR="00352674" w:rsidRPr="00EC5C79" w:rsidRDefault="00352674" w:rsidP="00352674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EC5C79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C5C79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в установленном порядке вносить на рассмотрение органов местного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обсуждать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352674" w:rsidRPr="00EC5C79" w:rsidRDefault="00352674" w:rsidP="00352674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>1)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352674" w:rsidRPr="00EC5C79" w:rsidRDefault="00F03513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Члены Совета имеют право знакомиться с информационными материалами, статистическими данными, нормативными правовыми актами органов местного самоуправления (их проектами) по вопросам </w:t>
      </w:r>
      <w:r w:rsidR="00BB13D5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регулирующего воздействия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674" w:rsidRPr="00EC5C79" w:rsidRDefault="00352674" w:rsidP="00352674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представителей отраслевых групп предпринимателей (по согласованию);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представителей финансово-кредитных организаций и страховых организаций (по согласованию).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председатель;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заместитель председателя;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секретарь;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члены.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C79">
        <w:rPr>
          <w:rFonts w:ascii="Times New Roman" w:hAnsi="Times New Roman" w:cs="Times New Roman"/>
          <w:sz w:val="28"/>
          <w:szCs w:val="28"/>
        </w:rPr>
        <w:t>5.3. Руководство Советом осуществляет председатель – заместитель главы администрации Камышловского городского округа.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5.4. Персональный состав Совета утверждается постановлением главы Камышловского городского округа.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5.5. Заседания Совета проводятся согласно утвержденного плана работы координационного совета, но не реже 1 раза в квартал.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5.6. Заседание считается правомочным при присутствии более 50% членов от утвержденного состава Совета.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5.7. Заседание Совета ведет председатель Совета, а в его отсутствие - заместитель председателя.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5.8.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5.9. Принятые Советом решения оформляются протоколом, подписываемым председателем и секретарем Совета.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5.10.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352674" w:rsidRPr="00EC5C79" w:rsidRDefault="00352674" w:rsidP="0035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 xml:space="preserve">         5.11. Работа Совета ежеквартально освещается в информационно – телекоммуникационной сети «Интернет» на официальном сайте Камышловского городского округа </w:t>
      </w:r>
      <w:r w:rsidRPr="00EC5C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  <w:r w:rsidRPr="00EC5C79">
        <w:rPr>
          <w:rFonts w:ascii="Times New Roman" w:eastAsia="Times New Roman" w:hAnsi="Times New Roman" w:cs="Times New Roman"/>
          <w:sz w:val="28"/>
          <w:szCs w:val="28"/>
          <w:lang w:eastAsia="ru-RU"/>
        </w:rPr>
        <w:t>gorod-kamyshlov.</w:t>
      </w:r>
    </w:p>
    <w:p w:rsidR="002C0839" w:rsidRDefault="00352674" w:rsidP="00BC3668">
      <w:pPr>
        <w:pStyle w:val="ad"/>
        <w:tabs>
          <w:tab w:val="left" w:pos="340"/>
        </w:tabs>
        <w:spacing w:after="0" w:line="240" w:lineRule="auto"/>
        <w:ind w:left="0" w:firstLine="567"/>
        <w:jc w:val="both"/>
      </w:pPr>
      <w:r w:rsidRPr="00EC5C79">
        <w:rPr>
          <w:rFonts w:ascii="Times New Roman" w:hAnsi="Times New Roman" w:cs="Times New Roman"/>
          <w:sz w:val="28"/>
          <w:szCs w:val="28"/>
        </w:rPr>
        <w:t>5.12. Представление информации для освещения работы Совета возлагается на секретаря Совета.</w:t>
      </w:r>
    </w:p>
    <w:sectPr w:rsidR="002C0839" w:rsidSect="00934D47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56" w:rsidRDefault="00EA4856" w:rsidP="00D26D0A">
      <w:pPr>
        <w:spacing w:after="0" w:line="240" w:lineRule="auto"/>
      </w:pPr>
      <w:r>
        <w:separator/>
      </w:r>
    </w:p>
  </w:endnote>
  <w:endnote w:type="continuationSeparator" w:id="0">
    <w:p w:rsidR="00EA4856" w:rsidRDefault="00EA4856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56" w:rsidRDefault="00EA4856" w:rsidP="00D26D0A">
      <w:pPr>
        <w:spacing w:after="0" w:line="240" w:lineRule="auto"/>
      </w:pPr>
      <w:r>
        <w:separator/>
      </w:r>
    </w:p>
  </w:footnote>
  <w:footnote w:type="continuationSeparator" w:id="0">
    <w:p w:rsidR="00EA4856" w:rsidRDefault="00EA4856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8B04EE1"/>
    <w:multiLevelType w:val="hybridMultilevel"/>
    <w:tmpl w:val="A5F2D972"/>
    <w:lvl w:ilvl="0" w:tplc="00622354">
      <w:start w:val="8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B87753"/>
    <w:multiLevelType w:val="hybridMultilevel"/>
    <w:tmpl w:val="142AD1E0"/>
    <w:lvl w:ilvl="0" w:tplc="7D86F90E">
      <w:start w:val="19"/>
      <w:numFmt w:val="decimal"/>
      <w:lvlText w:val="%1)"/>
      <w:lvlJc w:val="left"/>
      <w:pPr>
        <w:ind w:left="92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020DE"/>
    <w:multiLevelType w:val="hybridMultilevel"/>
    <w:tmpl w:val="D8524B52"/>
    <w:lvl w:ilvl="0" w:tplc="9AA6568E">
      <w:start w:val="22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9"/>
    <w:rsid w:val="000760BE"/>
    <w:rsid w:val="000F552C"/>
    <w:rsid w:val="001107FD"/>
    <w:rsid w:val="00111116"/>
    <w:rsid w:val="0014318C"/>
    <w:rsid w:val="00143790"/>
    <w:rsid w:val="00191E45"/>
    <w:rsid w:val="001B3DB2"/>
    <w:rsid w:val="001E49F3"/>
    <w:rsid w:val="00273B86"/>
    <w:rsid w:val="00294708"/>
    <w:rsid w:val="0029733D"/>
    <w:rsid w:val="002C0839"/>
    <w:rsid w:val="002F174A"/>
    <w:rsid w:val="00320698"/>
    <w:rsid w:val="00352674"/>
    <w:rsid w:val="00363F49"/>
    <w:rsid w:val="00427B1A"/>
    <w:rsid w:val="004413D6"/>
    <w:rsid w:val="00525AB7"/>
    <w:rsid w:val="00526232"/>
    <w:rsid w:val="00532513"/>
    <w:rsid w:val="00577806"/>
    <w:rsid w:val="005C3243"/>
    <w:rsid w:val="005D62BE"/>
    <w:rsid w:val="00671A88"/>
    <w:rsid w:val="006B26E3"/>
    <w:rsid w:val="007D2243"/>
    <w:rsid w:val="00802EA4"/>
    <w:rsid w:val="008057CC"/>
    <w:rsid w:val="008159DF"/>
    <w:rsid w:val="00887C3F"/>
    <w:rsid w:val="008D6F83"/>
    <w:rsid w:val="009032D4"/>
    <w:rsid w:val="009240E0"/>
    <w:rsid w:val="00934D47"/>
    <w:rsid w:val="009438FF"/>
    <w:rsid w:val="00945D71"/>
    <w:rsid w:val="009718B1"/>
    <w:rsid w:val="00B222A8"/>
    <w:rsid w:val="00B96E8D"/>
    <w:rsid w:val="00BB13D5"/>
    <w:rsid w:val="00BB6AB6"/>
    <w:rsid w:val="00BC3668"/>
    <w:rsid w:val="00C15D93"/>
    <w:rsid w:val="00C52EAF"/>
    <w:rsid w:val="00CB3344"/>
    <w:rsid w:val="00CF00E4"/>
    <w:rsid w:val="00D11D59"/>
    <w:rsid w:val="00D26D0A"/>
    <w:rsid w:val="00DB0F70"/>
    <w:rsid w:val="00EA4856"/>
    <w:rsid w:val="00EB41A4"/>
    <w:rsid w:val="00EC5C79"/>
    <w:rsid w:val="00EE30CB"/>
    <w:rsid w:val="00F03513"/>
    <w:rsid w:val="00F1450D"/>
    <w:rsid w:val="00F94627"/>
    <w:rsid w:val="00FA25F5"/>
    <w:rsid w:val="00FD0D21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56A76-FD81-4C5E-B9E8-CE7A608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2017-04-20T03:22:00Z</cp:lastPrinted>
  <dcterms:created xsi:type="dcterms:W3CDTF">2017-04-19T04:34:00Z</dcterms:created>
  <dcterms:modified xsi:type="dcterms:W3CDTF">2017-04-20T03:24:00Z</dcterms:modified>
</cp:coreProperties>
</file>