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3B" w:rsidRPr="000F663B" w:rsidRDefault="000F663B" w:rsidP="000F663B">
      <w:pPr>
        <w:tabs>
          <w:tab w:val="right" w:pos="9638"/>
        </w:tabs>
        <w:rPr>
          <w:rFonts w:ascii="Liberation Serif" w:hAnsi="Liberation Serif"/>
          <w:sz w:val="28"/>
          <w:szCs w:val="28"/>
        </w:rPr>
      </w:pPr>
    </w:p>
    <w:p w:rsidR="000F663B" w:rsidRPr="000F663B" w:rsidRDefault="000F663B" w:rsidP="000F663B">
      <w:pPr>
        <w:widowControl w:val="0"/>
        <w:tabs>
          <w:tab w:val="right" w:pos="9638"/>
        </w:tabs>
        <w:autoSpaceDN w:val="0"/>
        <w:jc w:val="right"/>
        <w:textAlignment w:val="baseline"/>
        <w:rPr>
          <w:rFonts w:ascii="Liberation Serif" w:hAnsi="Liberation Serif"/>
          <w:sz w:val="28"/>
          <w:szCs w:val="28"/>
        </w:rPr>
      </w:pPr>
      <w:r w:rsidRPr="000F663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B9C635" wp14:editId="09F5D93E">
            <wp:simplePos x="0" y="0"/>
            <wp:positionH relativeFrom="column">
              <wp:posOffset>2685960</wp:posOffset>
            </wp:positionH>
            <wp:positionV relativeFrom="paragraph">
              <wp:posOffset>-1440</wp:posOffset>
            </wp:positionV>
            <wp:extent cx="361799" cy="447840"/>
            <wp:effectExtent l="0" t="0" r="151" b="9360"/>
            <wp:wrapSquare wrapText="bothSides"/>
            <wp:docPr id="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447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663B" w:rsidRPr="000F663B" w:rsidRDefault="000F663B" w:rsidP="000F663B">
      <w:pPr>
        <w:widowControl w:val="0"/>
        <w:autoSpaceDN w:val="0"/>
        <w:ind w:right="1"/>
        <w:jc w:val="center"/>
        <w:textAlignment w:val="baseline"/>
        <w:rPr>
          <w:rFonts w:ascii="Liberation Serif" w:hAnsi="Liberation Serif"/>
          <w:sz w:val="20"/>
          <w:szCs w:val="20"/>
        </w:rPr>
      </w:pPr>
    </w:p>
    <w:p w:rsidR="000F663B" w:rsidRPr="000F663B" w:rsidRDefault="000F663B" w:rsidP="000F663B">
      <w:pPr>
        <w:widowControl w:val="0"/>
        <w:autoSpaceDN w:val="0"/>
        <w:ind w:right="1"/>
        <w:jc w:val="center"/>
        <w:textAlignment w:val="baseline"/>
        <w:rPr>
          <w:sz w:val="20"/>
          <w:szCs w:val="20"/>
        </w:rPr>
      </w:pPr>
      <w:r w:rsidRPr="000F663B">
        <w:rPr>
          <w:rFonts w:ascii="Liberation Serif" w:hAnsi="Liberation Serif"/>
          <w:sz w:val="20"/>
          <w:szCs w:val="20"/>
        </w:rPr>
        <w:t xml:space="preserve">  </w:t>
      </w:r>
      <w:r w:rsidRPr="000F663B"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:rsidR="000F663B" w:rsidRPr="000F663B" w:rsidRDefault="000F663B" w:rsidP="000F663B">
      <w:pPr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0F663B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0F663B" w:rsidRPr="000F663B" w:rsidRDefault="000F663B" w:rsidP="000F663B">
      <w:pPr>
        <w:autoSpaceDN w:val="0"/>
        <w:jc w:val="center"/>
        <w:textAlignment w:val="baseline"/>
        <w:rPr>
          <w:rFonts w:ascii="Liberation Serif" w:hAnsi="Liberation Serif"/>
          <w:b/>
          <w:sz w:val="28"/>
          <w:szCs w:val="20"/>
        </w:rPr>
      </w:pPr>
      <w:r w:rsidRPr="000F663B">
        <w:rPr>
          <w:rFonts w:ascii="Liberation Serif" w:hAnsi="Liberation Serif"/>
          <w:b/>
          <w:sz w:val="28"/>
          <w:szCs w:val="20"/>
        </w:rPr>
        <w:t>П О С Т А Н О В Л Е Н И Е</w:t>
      </w:r>
    </w:p>
    <w:p w:rsidR="000F663B" w:rsidRPr="000F663B" w:rsidRDefault="000F663B" w:rsidP="000F663B">
      <w:pPr>
        <w:pBdr>
          <w:top w:val="double" w:sz="12" w:space="1" w:color="000000"/>
        </w:pBdr>
        <w:autoSpaceDN w:val="0"/>
        <w:jc w:val="center"/>
        <w:textAlignment w:val="baseline"/>
        <w:rPr>
          <w:rFonts w:ascii="Liberation Serif" w:hAnsi="Liberation Serif"/>
          <w:b/>
          <w:szCs w:val="20"/>
        </w:rPr>
      </w:pPr>
    </w:p>
    <w:p w:rsidR="000F663B" w:rsidRPr="000F663B" w:rsidRDefault="000F663B" w:rsidP="000F663B">
      <w:pPr>
        <w:autoSpaceDN w:val="0"/>
        <w:ind w:right="140"/>
        <w:textAlignment w:val="baseline"/>
        <w:rPr>
          <w:rFonts w:ascii="Liberation Serif" w:hAnsi="Liberation Serif"/>
          <w:b/>
          <w:szCs w:val="20"/>
        </w:rPr>
      </w:pPr>
      <w:r w:rsidRPr="000F663B">
        <w:rPr>
          <w:rFonts w:ascii="Liberation Serif" w:hAnsi="Liberation Serif"/>
          <w:b/>
          <w:szCs w:val="20"/>
        </w:rPr>
        <w:t>от_____№______</w:t>
      </w:r>
    </w:p>
    <w:p w:rsidR="000F663B" w:rsidRPr="000F663B" w:rsidRDefault="000F663B" w:rsidP="000F663B">
      <w:pPr>
        <w:suppressAutoHyphens w:val="0"/>
        <w:autoSpaceDN w:val="0"/>
        <w:jc w:val="center"/>
        <w:textAlignment w:val="baseline"/>
        <w:rPr>
          <w:sz w:val="20"/>
          <w:szCs w:val="20"/>
        </w:rPr>
      </w:pPr>
    </w:p>
    <w:p w:rsidR="000F663B" w:rsidRPr="000F663B" w:rsidRDefault="000F663B" w:rsidP="000F663B">
      <w:pPr>
        <w:suppressAutoHyphens w:val="0"/>
        <w:autoSpaceDN w:val="0"/>
        <w:jc w:val="center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</w:t>
      </w:r>
    </w:p>
    <w:p w:rsidR="000F663B" w:rsidRPr="000F663B" w:rsidRDefault="000F663B" w:rsidP="000F663B">
      <w:pPr>
        <w:suppressAutoHyphens w:val="0"/>
        <w:autoSpaceDN w:val="0"/>
        <w:jc w:val="center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 муниципальной услуги «Предоставление разрешения</w:t>
      </w:r>
    </w:p>
    <w:p w:rsidR="000F663B" w:rsidRPr="000F663B" w:rsidRDefault="000F663B" w:rsidP="000F663B">
      <w:pPr>
        <w:suppressAutoHyphens w:val="0"/>
        <w:autoSpaceDN w:val="0"/>
        <w:jc w:val="center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b/>
          <w:bCs/>
          <w:iCs/>
          <w:sz w:val="28"/>
          <w:szCs w:val="28"/>
        </w:rPr>
        <w:t>на условно разрешенный вид использования земельного участка</w:t>
      </w:r>
    </w:p>
    <w:p w:rsidR="000F663B" w:rsidRPr="000F663B" w:rsidRDefault="000F663B" w:rsidP="000F663B">
      <w:pPr>
        <w:suppressAutoHyphens w:val="0"/>
        <w:autoSpaceDN w:val="0"/>
        <w:jc w:val="center"/>
        <w:textAlignment w:val="baseline"/>
        <w:rPr>
          <w:sz w:val="20"/>
          <w:szCs w:val="20"/>
        </w:rPr>
      </w:pPr>
      <w:bookmarkStart w:id="0" w:name="__DdeLink__8186_1724611591"/>
      <w:r w:rsidRPr="000F663B">
        <w:rPr>
          <w:rFonts w:ascii="Liberation Serif" w:hAnsi="Liberation Serif" w:cs="Liberation Serif"/>
          <w:b/>
          <w:bCs/>
          <w:iCs/>
          <w:sz w:val="28"/>
          <w:szCs w:val="28"/>
        </w:rPr>
        <w:t>или объекта капитального строительства»</w:t>
      </w:r>
      <w:bookmarkEnd w:id="0"/>
    </w:p>
    <w:p w:rsidR="000F663B" w:rsidRPr="000F663B" w:rsidRDefault="000F663B" w:rsidP="000F663B">
      <w:pPr>
        <w:tabs>
          <w:tab w:val="left" w:pos="1780"/>
        </w:tabs>
        <w:suppressAutoHyphens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F663B" w:rsidRPr="000F663B" w:rsidRDefault="000F663B" w:rsidP="000F663B">
      <w:pPr>
        <w:suppressAutoHyphens w:val="0"/>
        <w:autoSpaceDN w:val="0"/>
        <w:ind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Правилами землепользования и застройки Камышловского городского округа, утвержденными </w:t>
      </w:r>
      <w:r w:rsidRPr="000F663B">
        <w:rPr>
          <w:rFonts w:ascii="Liberation Serif" w:hAnsi="Liberation Serif" w:cs="Liberation Serif"/>
          <w:bCs/>
          <w:iCs/>
          <w:sz w:val="28"/>
          <w:szCs w:val="28"/>
        </w:rPr>
        <w:t>Решением Думы Камышловского городского округа от 25 мая 2017 года № 116, 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муниципальный услуг», администрация Камышловского городского округа</w:t>
      </w:r>
    </w:p>
    <w:p w:rsidR="000F663B" w:rsidRPr="000F663B" w:rsidRDefault="000F663B" w:rsidP="000F663B">
      <w:pPr>
        <w:suppressAutoHyphens w:val="0"/>
        <w:autoSpaceDN w:val="0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ПОСТАНОВЛЯЕТ:</w:t>
      </w:r>
    </w:p>
    <w:p w:rsidR="000F663B" w:rsidRPr="000F663B" w:rsidRDefault="000F663B" w:rsidP="000F663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N w:val="0"/>
        <w:ind w:left="0"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</w:t>
      </w:r>
      <w:r w:rsidRPr="000F663B"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0F663B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0F663B" w:rsidRPr="000F663B" w:rsidRDefault="000F663B" w:rsidP="000F663B">
      <w:pPr>
        <w:tabs>
          <w:tab w:val="left" w:pos="993"/>
        </w:tabs>
        <w:suppressAutoHyphens w:val="0"/>
        <w:autoSpaceDN w:val="0"/>
        <w:ind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</w:t>
      </w:r>
    </w:p>
    <w:p w:rsidR="000F663B" w:rsidRPr="000F663B" w:rsidRDefault="000F663B" w:rsidP="000F663B">
      <w:pPr>
        <w:tabs>
          <w:tab w:val="left" w:pos="851"/>
          <w:tab w:val="left" w:pos="993"/>
          <w:tab w:val="left" w:pos="1134"/>
        </w:tabs>
        <w:suppressAutoHyphens w:val="0"/>
        <w:autoSpaceDN w:val="0"/>
        <w:ind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 w:rsidR="000F663B" w:rsidRPr="000F663B" w:rsidRDefault="000F663B" w:rsidP="000F663B">
      <w:pPr>
        <w:tabs>
          <w:tab w:val="left" w:pos="851"/>
          <w:tab w:val="left" w:pos="993"/>
          <w:tab w:val="left" w:pos="1134"/>
        </w:tabs>
        <w:suppressAutoHyphens w:val="0"/>
        <w:autoSpaceDN w:val="0"/>
        <w:ind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sz w:val="28"/>
          <w:szCs w:val="28"/>
        </w:rPr>
        <w:t>4. Постановление администрации Камышловского городского округа от 15.03.2021 года № 169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считать утратившим силу.</w:t>
      </w:r>
    </w:p>
    <w:p w:rsidR="000F663B" w:rsidRPr="000F663B" w:rsidRDefault="000F663B" w:rsidP="000F663B">
      <w:pPr>
        <w:tabs>
          <w:tab w:val="left" w:pos="851"/>
        </w:tabs>
        <w:suppressAutoHyphens w:val="0"/>
        <w:autoSpaceDN w:val="0"/>
        <w:ind w:firstLine="709"/>
        <w:jc w:val="both"/>
        <w:textAlignment w:val="baseline"/>
        <w:rPr>
          <w:sz w:val="20"/>
          <w:szCs w:val="20"/>
        </w:rPr>
      </w:pPr>
      <w:r w:rsidRPr="000F663B"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 w:rsidR="000F663B" w:rsidRPr="000F663B" w:rsidRDefault="000F663B" w:rsidP="000F663B">
      <w:pPr>
        <w:suppressAutoHyphens w:val="0"/>
        <w:autoSpaceDN w:val="0"/>
        <w:textAlignment w:val="baseline"/>
        <w:rPr>
          <w:sz w:val="20"/>
          <w:szCs w:val="20"/>
        </w:rPr>
      </w:pPr>
    </w:p>
    <w:p w:rsidR="000F663B" w:rsidRPr="000F663B" w:rsidRDefault="000F663B" w:rsidP="000F663B">
      <w:pPr>
        <w:autoSpaceDN w:val="0"/>
        <w:jc w:val="both"/>
        <w:textAlignment w:val="baseline"/>
        <w:rPr>
          <w:rFonts w:ascii="Liberation Serif" w:hAnsi="Liberation Serif"/>
          <w:sz w:val="28"/>
          <w:szCs w:val="20"/>
        </w:rPr>
      </w:pPr>
      <w:r w:rsidRPr="000F663B">
        <w:rPr>
          <w:rFonts w:ascii="Liberation Serif" w:hAnsi="Liberation Serif"/>
          <w:sz w:val="28"/>
          <w:szCs w:val="28"/>
        </w:rPr>
        <w:lastRenderedPageBreak/>
        <w:t>Глава</w:t>
      </w:r>
    </w:p>
    <w:p w:rsidR="000F663B" w:rsidRPr="000F663B" w:rsidRDefault="000F663B" w:rsidP="000F663B">
      <w:pPr>
        <w:autoSpaceDN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0F663B"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0F663B" w:rsidRPr="000F663B" w:rsidRDefault="000F663B" w:rsidP="000F663B">
      <w:pPr>
        <w:widowControl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0F663B" w:rsidRPr="000F663B" w:rsidRDefault="000F663B" w:rsidP="000F663B">
      <w:pPr>
        <w:widowControl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0F663B" w:rsidRPr="000F663B" w:rsidRDefault="000F663B" w:rsidP="000F663B">
      <w:pPr>
        <w:widowControl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0F663B" w:rsidRPr="000F663B" w:rsidRDefault="000F663B" w:rsidP="000F663B">
      <w:pPr>
        <w:widowControl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0F663B" w:rsidRPr="000F663B" w:rsidRDefault="000F663B" w:rsidP="000F663B">
      <w:pPr>
        <w:widowControl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0F663B" w:rsidRDefault="000F663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:rsidR="00B824DB" w:rsidRDefault="000F663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>
        <w:rPr>
          <w:rFonts w:ascii="Liberation Serif" w:eastAsia="Calibri" w:hAnsi="Liberation Serif" w:cs="Liberation Serif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ConsPlusNormal0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B824DB" w:rsidRDefault="00B824D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B824DB" w:rsidRDefault="00B824DB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B824DB" w:rsidRDefault="000F663B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</w:t>
      </w:r>
      <w:r>
        <w:rPr>
          <w:rFonts w:ascii="Liberation Serif" w:hAnsi="Liberation Serif" w:cs="Liberation Serif"/>
          <w:color w:val="000000"/>
          <w:sz w:val="28"/>
          <w:szCs w:val="28"/>
        </w:rPr>
        <w:t>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>
        <w:rPr>
          <w:rFonts w:ascii="Liberation Serif" w:eastAsia="Calibri" w:hAnsi="Liberation Serif" w:cs="Liberation Serif"/>
          <w:sz w:val="28"/>
          <w:szCs w:val="28"/>
        </w:rPr>
        <w:t>редоставлению разрешения на условно разрешенный вид использования земельного участка или объект</w:t>
      </w:r>
      <w:r>
        <w:rPr>
          <w:rFonts w:ascii="Liberation Serif" w:eastAsia="Calibri" w:hAnsi="Liberation Serif" w:cs="Liberation Serif"/>
          <w:sz w:val="28"/>
          <w:szCs w:val="28"/>
        </w:rPr>
        <w:t>а капитального строительства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 Камышловском городском округе </w:t>
      </w:r>
      <w:r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Liberation Serif" w:eastAsia="Calibri" w:hAnsi="Liberation Serif" w:cs="Liberation Serif"/>
          <w:sz w:val="28"/>
          <w:szCs w:val="28"/>
        </w:rPr>
        <w:t>разрешение на условно разрешенный вид использования)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B824DB" w:rsidRDefault="000F663B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</w:t>
      </w:r>
      <w:r>
        <w:rPr>
          <w:rFonts w:ascii="Liberation Serif" w:eastAsia="Calibri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39 Градостроительного кодекса Российской Федерации.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B824DB" w:rsidRDefault="00B824DB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</w:t>
      </w:r>
      <w:r>
        <w:rPr>
          <w:rFonts w:ascii="Liberation Serif" w:hAnsi="Liberation Serif" w:cs="Liberation Serif"/>
          <w:color w:val="000000"/>
          <w:sz w:val="28"/>
          <w:szCs w:val="28"/>
        </w:rPr>
        <w:t>слуги являются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администрацию Камышловского 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 (далее </w:t>
      </w:r>
      <w:r>
        <w:rPr>
          <w:rFonts w:ascii="Liberation Serif" w:hAnsi="Liberation Serif" w:cs="Liberation Serif"/>
          <w:sz w:val="28"/>
          <w:szCs w:val="28"/>
        </w:rPr>
        <w:t xml:space="preserve">– Заявитель). </w:t>
      </w:r>
    </w:p>
    <w:p w:rsidR="00B824DB" w:rsidRDefault="000F663B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 Инф</w:t>
      </w:r>
      <w:r>
        <w:rPr>
          <w:rFonts w:ascii="Liberation Serif" w:hAnsi="Liberation Serif" w:cs="Liberation Serif"/>
          <w:color w:val="000000"/>
          <w:sz w:val="28"/>
          <w:szCs w:val="28"/>
        </w:rPr>
        <w:t>ормирование о порядке предоставления муниципальной услуги осуществляется: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администрации Камышловского городского округа или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«Многофункциональный цент</w:t>
      </w:r>
      <w:r>
        <w:rPr>
          <w:rFonts w:ascii="Liberation Serif" w:hAnsi="Liberation Serif" w:cs="Liberation Serif"/>
          <w:sz w:val="28"/>
          <w:szCs w:val="28"/>
        </w:rPr>
        <w:t>р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по телефону в администрации Камышловского городского округа или Многофункциональном центре;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B824DB" w:rsidRDefault="000F663B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www.gosuslugi.ru;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Камышловског</w:t>
      </w:r>
      <w:r>
        <w:rPr>
          <w:rFonts w:ascii="Liberation Serif" w:hAnsi="Liberation Serif" w:cs="Liberation Serif"/>
          <w:color w:val="000000"/>
          <w:sz w:val="28"/>
          <w:szCs w:val="28"/>
        </w:rPr>
        <w:t>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i/>
            <w:iCs/>
            <w:sz w:val="28"/>
            <w:szCs w:val="28"/>
          </w:rPr>
          <w:t>http://gorod-kamyshlov.ru/building/munitsipalnyie-uslugi/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824DB" w:rsidRDefault="000F663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региональном портале государственных и муниципальных услуг (функций), являющемся государственной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информационной системой субъекта Российской Федерации (далее – Региональный портал) при наличии технической возможности;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 администрации Камышловского городского округа или Многофункционального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центра.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</w:t>
      </w:r>
      <w:r>
        <w:rPr>
          <w:rFonts w:ascii="Liberation Serif" w:hAnsi="Liberation Serif" w:cs="Liberation Serif"/>
          <w:color w:val="000000"/>
          <w:sz w:val="28"/>
          <w:szCs w:val="28"/>
        </w:rPr>
        <w:t>обходимо для предоставления муниципальной услуги;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</w:t>
      </w:r>
      <w:r>
        <w:rPr>
          <w:rFonts w:ascii="Liberation Serif" w:hAnsi="Liberation Serif" w:cs="Liberation Serif"/>
          <w:color w:val="000000"/>
          <w:sz w:val="28"/>
          <w:szCs w:val="28"/>
        </w:rPr>
        <w:t>рядка и сроков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порядка досудебного (внесудебного) обжалования действий </w:t>
      </w:r>
      <w:r>
        <w:rPr>
          <w:rFonts w:ascii="Liberation Serif" w:hAnsi="Liberation Serif" w:cs="Liberation Serif"/>
          <w:color w:val="000000"/>
          <w:sz w:val="28"/>
          <w:szCs w:val="28"/>
        </w:rPr>
        <w:t>(бездействия) уполномоченных лиц и принимаемых ими решений при предоставлении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 При устном обращении Заявителя (лично или по телефону) у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полномоченное лицо администрации Камышловского городского округа,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уполномоченное лицо администрации Камышловского городского ок</w:t>
      </w:r>
      <w:r>
        <w:rPr>
          <w:rFonts w:ascii="Liberation Serif" w:hAnsi="Liberation Serif" w:cs="Liberation Serif"/>
          <w:color w:val="000000"/>
          <w:sz w:val="28"/>
          <w:szCs w:val="28"/>
        </w:rPr>
        <w:t>руга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должен быть переадресован (переведен) на другое уполномоченное лицо или же обратившемуся лицу должен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под</w:t>
      </w:r>
      <w:r>
        <w:rPr>
          <w:rFonts w:ascii="Liberation Serif" w:hAnsi="Liberation Serif" w:cs="Liberation Serif"/>
          <w:color w:val="000000"/>
          <w:sz w:val="28"/>
          <w:szCs w:val="28"/>
        </w:rPr>
        <w:t>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824DB" w:rsidRDefault="000F663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Уполномоченное лицо администрации Камышловского город</w:t>
      </w:r>
      <w:r>
        <w:rPr>
          <w:rFonts w:ascii="Liberation Serif" w:hAnsi="Liberation Serif" w:cs="Liberation Serif"/>
          <w:color w:val="000000"/>
          <w:sz w:val="28"/>
          <w:szCs w:val="28"/>
        </w:rPr>
        <w:t>ского округа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превышать 10 минут.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1.8. По письменному обращению уполномоченное лицо администрации Камышловского городского округа, ответственного за предоставление муниципальной услуги, подробно в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исьменной форме разъясняет гражданину сведения по вопросам, указанным в </w:t>
      </w:r>
      <w:hyperlink w:anchor="Par84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».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</w:t>
      </w:r>
      <w:r>
        <w:rPr>
          <w:rFonts w:ascii="Liberation Serif" w:hAnsi="Liberation Serif" w:cs="Liberation Serif"/>
          <w:color w:val="000000"/>
          <w:sz w:val="28"/>
          <w:szCs w:val="28"/>
        </w:rPr>
        <w:t>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1.10. На официальном сайте администрации Камышловского городского округа, на стендах в местах предо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ставления муниципальной услуги и в Многофункциональном центре размещается следующая справочная информация: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месте нахождения и графике работы администрации Камышловского городского округа, а также Многофункциональных центров;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 администр</w:t>
      </w:r>
      <w:r>
        <w:rPr>
          <w:rFonts w:ascii="Liberation Serif" w:hAnsi="Liberation Serif" w:cs="Liberation Serif"/>
          <w:color w:val="000000"/>
          <w:sz w:val="28"/>
          <w:szCs w:val="28"/>
        </w:rPr>
        <w:t>ации Камышловского городского округа, в том числе номер телефона-автоинформатора (при наличии);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администрации Камышловского городского округа в сети «Интернет».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1.11. В залах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ожидания администрации Камышловского городского округа размещаются нормативные правовые акты, регулирующие порядок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услуги, в том числе Регламент, которые по требованию Заявителя предоставляются ему для ознакомления.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1.12. Разме</w:t>
      </w:r>
      <w:r>
        <w:rPr>
          <w:rFonts w:ascii="Liberation Serif" w:hAnsi="Liberation Serif" w:cs="Liberation Serif"/>
          <w:color w:val="000000"/>
          <w:sz w:val="28"/>
          <w:szCs w:val="28"/>
        </w:rPr>
        <w:t>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Камышловского город</w:t>
      </w:r>
      <w:r>
        <w:rPr>
          <w:rFonts w:ascii="Liberation Serif" w:hAnsi="Liberation Serif" w:cs="Liberation Serif"/>
          <w:color w:val="000000"/>
          <w:sz w:val="28"/>
          <w:szCs w:val="28"/>
        </w:rPr>
        <w:t>ского округа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</w:t>
      </w:r>
      <w:r>
        <w:rPr>
          <w:rFonts w:ascii="Liberation Serif" w:hAnsi="Liberation Serif" w:cs="Liberation Serif"/>
          <w:color w:val="000000"/>
          <w:sz w:val="28"/>
          <w:szCs w:val="28"/>
        </w:rPr>
        <w:t>ьного центра.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Камышловского городского округа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II. Стандарт предоставления муниципа</w:t>
      </w:r>
      <w:r>
        <w:rPr>
          <w:rFonts w:ascii="Liberation Serif" w:hAnsi="Liberation Serif" w:cs="Liberation Serif"/>
          <w:b/>
          <w:sz w:val="28"/>
          <w:szCs w:val="28"/>
        </w:rPr>
        <w:t>льной услуги</w:t>
      </w:r>
    </w:p>
    <w:p w:rsidR="00B824DB" w:rsidRDefault="00B824DB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предоставляющег</w:t>
      </w:r>
      <w:r>
        <w:rPr>
          <w:rFonts w:ascii="Liberation Serif" w:hAnsi="Liberation Serif" w:cs="Liberation Serif"/>
          <w:b/>
          <w:sz w:val="28"/>
          <w:szCs w:val="28"/>
        </w:rPr>
        <w:t>о муниципальную услугу</w:t>
      </w:r>
    </w:p>
    <w:p w:rsidR="00B824DB" w:rsidRDefault="00B824DB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2.2. 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 администрацией Камышловского городского округа (далее - Администрация)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участвует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комиссия по землепользованию и застройке на территории Камышловского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Комиссия)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утвержден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Постановлением Главы Камышловского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B824DB" w:rsidRDefault="000F663B">
      <w:pPr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2.3. 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налоговой службы Российской Федерации;</w:t>
      </w:r>
    </w:p>
    <w:p w:rsidR="00B824DB" w:rsidRDefault="000F663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</w:t>
      </w:r>
      <w:r>
        <w:rPr>
          <w:rFonts w:ascii="Liberation Serif" w:hAnsi="Liberation Serif" w:cs="Liberation Serif"/>
          <w:sz w:val="28"/>
          <w:szCs w:val="28"/>
        </w:rPr>
        <w:t xml:space="preserve">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</w:t>
      </w:r>
      <w:r>
        <w:rPr>
          <w:rFonts w:ascii="Liberation Serif" w:hAnsi="Liberation Serif" w:cs="Liberation Serif"/>
          <w:sz w:val="28"/>
          <w:szCs w:val="28"/>
        </w:rPr>
        <w:t>ому округу).</w:t>
      </w:r>
    </w:p>
    <w:p w:rsidR="00B824DB" w:rsidRDefault="000F663B">
      <w:pPr>
        <w:pStyle w:val="af9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</w:t>
      </w:r>
      <w:r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</w:t>
      </w:r>
      <w:r>
        <w:rPr>
          <w:rFonts w:ascii="Liberation Serif" w:hAnsi="Liberation Serif" w:cs="Liberation Serif"/>
          <w:b/>
          <w:sz w:val="28"/>
          <w:szCs w:val="28"/>
        </w:rPr>
        <w:t>е результата предоставления муниципальной услуги</w:t>
      </w:r>
    </w:p>
    <w:p w:rsidR="00B824DB" w:rsidRDefault="00B824D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вления) документов, являющихся результатом предоставления муниципальной услуги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Срок предоставления муниципальной услуги – не более трех месяцев с даты регистрации заявления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 услугу (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lastRenderedPageBreak/>
        <w:t xml:space="preserve">В случае, если условно разрешенный вид использования земельного участка или 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х слушаний в течение 10 рабочих дней.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услуги, с указанием их реквизитов и источников официаль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опубликования размещен на официальном сайте администрации в сети «Интернет» по адресу: </w:t>
      </w:r>
      <w:hyperlink r:id="rId1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http://gorod-kamyshlov.ru/building/munitsipalnyie-uslugi/</w:t>
        </w:r>
      </w:hyperlink>
      <w:r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на Едином портале www.gosusl</w:t>
      </w:r>
      <w:r>
        <w:rPr>
          <w:rFonts w:ascii="Liberation Serif" w:hAnsi="Liberation Serif" w:cs="Liberation Serif"/>
          <w:sz w:val="28"/>
          <w:szCs w:val="28"/>
        </w:rPr>
        <w:t xml:space="preserve">ugi.ru и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пособы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их получения Заявителем, в том числе в электронной форме,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порядок их представления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Комиссию: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ный вид использования земельного участка или объекта капитального строительства (далее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подписанное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подписание заяв</w:t>
      </w:r>
      <w:r>
        <w:rPr>
          <w:rFonts w:ascii="Liberation Serif" w:hAnsi="Liberation Serif" w:cs="Liberation Serif"/>
          <w:sz w:val="28"/>
          <w:szCs w:val="28"/>
        </w:rPr>
        <w:t xml:space="preserve">ления, и оформленное согласно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Приложению № 1 к Регламенту.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возможна посредством личного обращения в орган, уполномоченный на предоставление муниципальной услуги,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указанное заявление заполняется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сения соответствующих сведений в интерактивную форму в указанных информационных системах;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ascii="Liberation Serif" w:hAnsi="Liberation Serif" w:cs="Liberation Serif"/>
          <w:color w:val="000000"/>
          <w:sz w:val="28"/>
          <w:szCs w:val="28"/>
        </w:rPr>
        <w:t>из числа до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кументов, включенных в перечень, утвержденный </w:t>
      </w:r>
      <w:hyperlink r:id="rId12">
        <w:r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210-ФЗ,</w:t>
      </w:r>
      <w:r>
        <w:rPr>
          <w:rFonts w:ascii="Liberation Serif" w:hAnsi="Liberation Serif" w:cs="Liberation Serif"/>
          <w:sz w:val="28"/>
          <w:szCs w:val="28"/>
        </w:rPr>
        <w:t xml:space="preserve"> в случае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 и прилагаемых к нему документов посредством личного обращения в администрацию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(документ п</w:t>
      </w:r>
      <w:r>
        <w:rPr>
          <w:rFonts w:ascii="Liberation Serif" w:hAnsi="Liberation Serif" w:cs="Liberation Serif"/>
          <w:sz w:val="28"/>
          <w:szCs w:val="28"/>
        </w:rPr>
        <w:t xml:space="preserve">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представление указанного документа не требуется, сведе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рованной электронной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правоустанавливающие документы на </w:t>
      </w:r>
      <w:r>
        <w:rPr>
          <w:rFonts w:ascii="Liberation Serif" w:hAnsi="Liberation Serif" w:cs="Liberation Serif"/>
          <w:sz w:val="28"/>
          <w:szCs w:val="28"/>
        </w:rPr>
        <w:t>объекты</w:t>
      </w:r>
      <w:r>
        <w:rPr>
          <w:rFonts w:ascii="Liberation Serif" w:hAnsi="Liberation Serif" w:cs="Liberation Serif"/>
          <w:sz w:val="28"/>
          <w:szCs w:val="28"/>
        </w:rPr>
        <w:t xml:space="preserve"> недвижимости,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указанные объекты не зарегистрированы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нотариально заверенное согласие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ателей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земельного участка и (или) объекта капитального строительства при направлении заявления.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</w:t>
      </w:r>
      <w:r>
        <w:rPr>
          <w:rFonts w:ascii="Liberation Serif" w:hAnsi="Liberation Serif" w:cs="Liberation Serif"/>
          <w:sz w:val="28"/>
          <w:szCs w:val="28"/>
        </w:rPr>
        <w:t>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использования, в случае обращения заяв</w:t>
      </w:r>
      <w:r>
        <w:rPr>
          <w:rFonts w:ascii="Liberation Serif" w:hAnsi="Liberation Serif" w:cs="Liberation Serif"/>
          <w:sz w:val="28"/>
          <w:szCs w:val="28"/>
        </w:rPr>
        <w:t>ителя за результатом предоставления муниципальной услуги, указанном в части 11 статьи 39 Градостроительного кодекса Российской Федерации;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документальное подтверждение соблюдения требований технических регламентов (санитарных, противопожарных, экологичес</w:t>
      </w:r>
      <w:r>
        <w:rPr>
          <w:rFonts w:ascii="Liberation Serif" w:hAnsi="Liberation Serif" w:cs="Liberation Serif"/>
          <w:sz w:val="28"/>
          <w:szCs w:val="28"/>
        </w:rPr>
        <w:t>ких и др.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</w:t>
      </w:r>
      <w:r>
        <w:rPr>
          <w:rFonts w:ascii="Liberation Serif" w:hAnsi="Liberation Serif" w:cs="Liberation Serif"/>
          <w:sz w:val="28"/>
          <w:szCs w:val="28"/>
        </w:rPr>
        <w:t xml:space="preserve">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</w:t>
      </w:r>
      <w:r>
        <w:rPr>
          <w:rFonts w:ascii="Liberation Serif" w:hAnsi="Liberation Serif" w:cs="Liberation Serif"/>
          <w:sz w:val="28"/>
          <w:szCs w:val="28"/>
        </w:rPr>
        <w:t>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</w:t>
      </w:r>
      <w:r>
        <w:rPr>
          <w:rFonts w:ascii="Liberation Serif" w:hAnsi="Liberation Serif" w:cs="Liberation Serif"/>
          <w:sz w:val="28"/>
          <w:szCs w:val="28"/>
        </w:rPr>
        <w:t>ке к выполнению такого вида работ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24DB" w:rsidRDefault="000F663B">
      <w:pPr>
        <w:pStyle w:val="ConsPlusNormal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администрацию заявление о выдаче разрешения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ля: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нном виде.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8 пункта 2.8 Регламента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:rsidR="00B824DB" w:rsidRDefault="000F663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о </w:t>
      </w:r>
      <w:r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>
        <w:rPr>
          <w:rFonts w:ascii="Liberation Serif" w:hAnsi="Liberation Serif" w:cs="Liberation Serif"/>
          <w:sz w:val="28"/>
          <w:szCs w:val="28"/>
        </w:rPr>
        <w:t>подписаны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требованиями</w:t>
      </w:r>
      <w:r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закона от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06.04.2011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63-ФЗ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подписи»</w:t>
      </w:r>
      <w:r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Федеральный</w:t>
      </w:r>
      <w:r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 № 63-ФЗ).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2) на бумажном носителе посредством личного обращения в администрацию, в том числе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 постановлением Правительства Российской Федерации от 27 сентября 2011 года № 797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ьства Российской Федерации от 27 сентября 2011 года № 797), либо посредством почтового отправления с уведомлением о вручении.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 обращается в органы власти, учреждения и организации.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том числе в электронной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форме, порядок их представления</w:t>
      </w:r>
    </w:p>
    <w:p w:rsidR="00B824DB" w:rsidRDefault="00B824DB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2.11. Документами (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уполномоченным на предоставлени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по собственной инициативе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являются: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являющегося индивидуальным предпринимателем)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выписка из Единого государственного реестра недвижимости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 обратился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Заявитель, или уведомление об отсутствии в Едином государственном реестре недвижимости запрашиваемых сведений;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B824DB" w:rsidRDefault="000F663B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выписка из Единого государственног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реестра недвижимости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земельного участка или объекта </w:t>
      </w:r>
      <w:r>
        <w:rPr>
          <w:rFonts w:ascii="Liberation Serif" w:eastAsia="Calibri" w:hAnsi="Liberation Serif"/>
          <w:sz w:val="28"/>
          <w:szCs w:val="28"/>
        </w:rPr>
        <w:t>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</w:t>
      </w:r>
      <w:r>
        <w:rPr>
          <w:rFonts w:ascii="Liberation Serif" w:eastAsia="Calibri" w:hAnsi="Liberation Serif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>
        <w:rPr>
          <w:rFonts w:ascii="Liberation Serif" w:eastAsia="Calibri" w:hAnsi="Liberation Serif"/>
          <w:sz w:val="28"/>
          <w:szCs w:val="28"/>
        </w:rPr>
        <w:t>разрешения на усло</w:t>
      </w:r>
      <w:r>
        <w:rPr>
          <w:rFonts w:ascii="Liberation Serif" w:eastAsia="Calibri" w:hAnsi="Liberation Serif"/>
          <w:sz w:val="28"/>
          <w:szCs w:val="28"/>
        </w:rPr>
        <w:t>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</w:t>
      </w:r>
      <w:r>
        <w:rPr>
          <w:rFonts w:ascii="Liberation Serif" w:hAnsi="Liberation Serif" w:cs="Liberation Serif"/>
          <w:sz w:val="28"/>
          <w:szCs w:val="28"/>
        </w:rPr>
        <w:t>уги.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Непредставление заявителем указанных в настоящем пункте документов не является основанием для отказа в предоставлении муниципальной у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слуги. 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2.12. Запрещается требовать от Заявителя: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документов, подтверждающих внесение Заявителем платы за предоставление муниципальной услуги;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</w:t>
      </w:r>
      <w:r>
        <w:rPr>
          <w:rFonts w:ascii="Liberation Serif" w:hAnsi="Liberation Serif" w:cs="Liberation Serif"/>
          <w:sz w:val="28"/>
          <w:szCs w:val="28"/>
        </w:rPr>
        <w:t>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</w:t>
      </w:r>
      <w:r>
        <w:rPr>
          <w:rFonts w:ascii="Liberation Serif" w:hAnsi="Liberation Serif" w:cs="Liberation Serif"/>
          <w:sz w:val="28"/>
          <w:szCs w:val="28"/>
        </w:rPr>
        <w:t>и;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ием следующих случаев: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ошибок, опечаток, исправлений в заявлении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омплект документов;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 запрещается: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документы, необходимые для предоставления муниц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ипальной услуги, поданы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 опубликованной на Едином портале либо на официальном сайте администрации.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димых для предоставления муниципальной услуги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услугой;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непре</w:t>
      </w:r>
      <w:r>
        <w:rPr>
          <w:rFonts w:ascii="Liberation Serif" w:hAnsi="Liberation Serif" w:cs="Liberation Serif"/>
          <w:color w:val="000000"/>
          <w:sz w:val="28"/>
          <w:szCs w:val="28"/>
        </w:rPr>
        <w:t>дставление документов, подлежащих обязательному представлению Заявителем;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</w:t>
      </w:r>
      <w:r>
        <w:rPr>
          <w:rFonts w:ascii="Liberation Serif" w:hAnsi="Liberation Serif" w:cs="Liberation Serif"/>
          <w:sz w:val="28"/>
          <w:szCs w:val="28"/>
        </w:rPr>
        <w:t xml:space="preserve">числе представленных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предоставлении муниципальной услуги представлено в орган местного самоуправления, в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полномочия которого не входит предоставление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>
        <w:rPr>
          <w:rFonts w:ascii="Liberation Serif" w:hAnsi="Liberation Serif" w:cs="Liberation Serif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>
        <w:rPr>
          <w:rFonts w:ascii="Liberation Serif" w:eastAsia="Calibri" w:hAnsi="Liberation Serif" w:cs="Liberation Serif"/>
          <w:sz w:val="28"/>
          <w:szCs w:val="28"/>
        </w:rPr>
        <w:t>(</w:t>
      </w:r>
      <w:r>
        <w:rPr>
          <w:rFonts w:ascii="Liberation Serif" w:eastAsia="Calibri" w:hAnsi="Liberation Serif" w:cs="Liberation Serif"/>
          <w:sz w:val="28"/>
          <w:szCs w:val="28"/>
        </w:rPr>
        <w:t>включая отсутствие заполнения, неполное, недостоверное, неправильное, не соответствующее требованиям, установленным в Приложении № 1)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орых не позволяет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8 пункта 2.8 Регламента, представлены в электронной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форме с нарушением требований, установленных пунктом 2.32 Регламента;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квалифицированной) лиц, уполномоченных на их подписание, а также в результате</w:t>
      </w:r>
      <w:r>
        <w:rPr>
          <w:rFonts w:ascii="Liberation Serif" w:hAnsi="Liberation Serif" w:cs="Liberation Serif"/>
          <w:sz w:val="28"/>
          <w:szCs w:val="28"/>
        </w:rPr>
        <w:t xml:space="preserve"> проверки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B824DB" w:rsidRDefault="000F663B">
      <w:pPr>
        <w:pStyle w:val="af9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запрашиваемый условно разрешенный вид использования не включен в состав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объект капитального строительства, на которые запрашивается разрешение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10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 2.8 Регламента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о выдаче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4 к Регламенту.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администрацию.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доставлении муниципальной услуги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</w:t>
      </w:r>
      <w:r>
        <w:rPr>
          <w:rFonts w:ascii="Liberation Serif" w:hAnsi="Liberation Serif" w:cs="Liberation Serif"/>
          <w:sz w:val="28"/>
          <w:szCs w:val="28"/>
        </w:rPr>
        <w:t>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</w:t>
      </w:r>
      <w:r>
        <w:rPr>
          <w:rFonts w:ascii="Liberation Serif" w:hAnsi="Liberation Serif" w:cs="Liberation Serif"/>
          <w:sz w:val="28"/>
          <w:szCs w:val="28"/>
        </w:rPr>
        <w:t>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орган местного самоуправления, от</w:t>
      </w:r>
      <w:r>
        <w:rPr>
          <w:rFonts w:ascii="Liberation Serif" w:hAnsi="Liberation Serif" w:cs="Liberation Serif"/>
          <w:sz w:val="28"/>
          <w:szCs w:val="28"/>
        </w:rPr>
        <w:t xml:space="preserve">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</w:t>
      </w:r>
      <w:r>
        <w:rPr>
          <w:rFonts w:ascii="Liberation Serif" w:hAnsi="Liberation Serif" w:cs="Liberation Serif"/>
          <w:sz w:val="28"/>
          <w:szCs w:val="28"/>
        </w:rPr>
        <w:t>приведении в соответствие с установленными требованиями;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ичных слушаний по вопросу предоставления разрешения на условно разрешенный вид использования;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рно-эпидемиологических, противопожарных и иных норм и правил, установленных законодательством Российской Федерации;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</w:p>
    <w:p w:rsidR="00B824DB" w:rsidRDefault="000F663B">
      <w:pPr>
        <w:pStyle w:val="af9"/>
        <w:widowControl w:val="0"/>
        <w:tabs>
          <w:tab w:val="left" w:pos="117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</w:t>
      </w:r>
      <w:r>
        <w:rPr>
          <w:rFonts w:ascii="Liberation Serif" w:hAnsi="Liberation Serif" w:cs="Liberation Serif"/>
          <w:sz w:val="28"/>
        </w:rPr>
        <w:t xml:space="preserve"> наличие противоречий или несоот</w:t>
      </w:r>
      <w:r>
        <w:rPr>
          <w:rFonts w:ascii="Liberation Serif" w:hAnsi="Liberation Serif" w:cs="Liberation Serif"/>
          <w:sz w:val="28"/>
        </w:rPr>
        <w:t>ветствий в документах и информации,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необходимых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для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предоставления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услуги,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представленных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Заявителем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(или)</w:t>
      </w:r>
      <w:r>
        <w:rPr>
          <w:rFonts w:ascii="Liberation Serif" w:hAnsi="Liberation Serif" w:cs="Liberation Serif"/>
          <w:spacing w:val="-6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полученных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порядке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межведомственного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электронного взаимодействия;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187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(части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территории)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образования,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отношении </w:t>
      </w:r>
      <w:r>
        <w:rPr>
          <w:rFonts w:ascii="Liberation Serif" w:hAnsi="Liberation Serif" w:cs="Liberation Serif"/>
          <w:spacing w:val="-6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которой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правила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землепользования и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застройки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 утверждены;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278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участок,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отношении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запрашивается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разрешенный вид использования имеет пересечение с границами </w:t>
      </w:r>
      <w:r>
        <w:rPr>
          <w:rFonts w:ascii="Liberation Serif" w:hAnsi="Liberation Serif" w:cs="Liberation Serif"/>
          <w:sz w:val="28"/>
        </w:rPr>
        <w:t>земель лесного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фонда;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444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запрашиваемый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объекта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капитального строительства, не соответствует установленному разрешенному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использованию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земельного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участка;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36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земельный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участок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расположен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границах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которую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действие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градостроительных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регламентов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распространяется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либо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градостроительные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регламенты не устанавливаются;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39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</w:t>
      </w:r>
      <w:r>
        <w:rPr>
          <w:rFonts w:ascii="Liberation Serif" w:hAnsi="Liberation Serif" w:cs="Liberation Serif"/>
          <w:sz w:val="28"/>
        </w:rPr>
        <w:t>частке;</w:t>
      </w:r>
    </w:p>
    <w:p w:rsidR="00B824DB" w:rsidRDefault="000F663B">
      <w:pPr>
        <w:pStyle w:val="af9"/>
        <w:widowControl w:val="0"/>
        <w:numPr>
          <w:ilvl w:val="0"/>
          <w:numId w:val="13"/>
        </w:numPr>
        <w:tabs>
          <w:tab w:val="left" w:pos="139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br/>
        <w:t>в распоряжен</w:t>
      </w:r>
      <w:r>
        <w:rPr>
          <w:rFonts w:ascii="Liberation Serif" w:hAnsi="Liberation Serif" w:cs="Liberation Serif"/>
          <w:sz w:val="28"/>
          <w:szCs w:val="28"/>
        </w:rPr>
        <w:t xml:space="preserve">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</w:t>
      </w:r>
      <w:r>
        <w:rPr>
          <w:rFonts w:ascii="Liberation Serif" w:hAnsi="Liberation Serif" w:cs="Liberation Serif"/>
          <w:sz w:val="28"/>
          <w:szCs w:val="28"/>
        </w:rPr>
        <w:t>формационного взаимодействия, не может являться основанием для отказа в предоставлении муниципальной услуги.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х), выдаваемом (выдаваемых) организациями, участвующими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B824DB" w:rsidRDefault="00B824DB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</w:rPr>
        <w:t>не предусмотрено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pStyle w:val="af9"/>
        <w:widowControl w:val="0"/>
        <w:tabs>
          <w:tab w:val="left" w:pos="107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2.19. Предоставление услуги осуществляется без взимания платы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3">
        <w:r>
          <w:rPr>
            <w:rFonts w:ascii="Liberation Serif" w:hAnsi="Liberation Serif" w:cs="Liberation Serif"/>
            <w:sz w:val="28"/>
            <w:szCs w:val="28"/>
          </w:rPr>
          <w:t>частью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10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статьи</w:t>
        </w:r>
        <w:r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39</w:t>
        </w:r>
      </w:hyperlink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Градостроительного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кодекса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</w:t>
      </w:r>
      <w:r>
        <w:rPr>
          <w:rFonts w:ascii="Liberation Serif" w:hAnsi="Liberation Serif" w:cs="Liberation Serif"/>
          <w:sz w:val="28"/>
          <w:szCs w:val="28"/>
        </w:rPr>
        <w:t>ных слушаний по вопросу о 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(расходы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аренду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скорой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медицинской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помощи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правопорядка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заинтересованное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2.20. Услуг, которые являются необходимым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обязательными для предоставления муниципальной услуги, законодательством не предусмотрено.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ии муниципальной услуги, и при получении результата предоставления таких услуг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администра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ции или Многофункциональном центре не должен превышать 15 минут.</w:t>
      </w:r>
    </w:p>
    <w:p w:rsidR="00B824DB" w:rsidRDefault="00B824DB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ектронной форме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2.22.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в день его поступления в администрацию при обращении лично, через Многофункциональный центр (при наличии соглашения о взаимодействии, 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аключенного между администрацией и Многофункциональным центром).</w:t>
      </w:r>
    </w:p>
    <w:p w:rsidR="00B824DB" w:rsidRDefault="000F663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2.23. В случае если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администрации не позднее рабочего дня, следующего за днем под</w:t>
      </w:r>
      <w:r>
        <w:rPr>
          <w:rFonts w:ascii="Liberation Serif" w:hAnsi="Liberation Serif" w:cs="Liberation Serif"/>
          <w:sz w:val="28"/>
          <w:szCs w:val="28"/>
        </w:rPr>
        <w:t xml:space="preserve">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предоставлении разрешения на условно разрешенный вид использования </w:t>
      </w:r>
      <w:r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</w:t>
      </w:r>
      <w:r>
        <w:rPr>
          <w:rFonts w:ascii="Liberation Serif" w:hAnsi="Liberation Serif" w:cs="Liberation Serif"/>
          <w:sz w:val="28"/>
          <w:szCs w:val="28"/>
        </w:rPr>
        <w:t>й услуги, в администрации.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представления заявления о 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администрации либо в выходной, нерабочий праздничный день днем получения заявления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считается первый рабочий день, следующий за днем представления Заявителем указанного заявле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ния.</w:t>
      </w:r>
    </w:p>
    <w:p w:rsidR="00B824DB" w:rsidRDefault="000F663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B824DB" w:rsidRDefault="00B824D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2.25. </w:t>
      </w:r>
      <w:r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</w:t>
      </w:r>
      <w:r>
        <w:rPr>
          <w:rFonts w:ascii="Liberation Serif" w:hAnsi="Liberation Serif" w:cs="Liberation Serif"/>
          <w:color w:val="000000"/>
          <w:sz w:val="28"/>
          <w:szCs w:val="28"/>
        </w:rPr>
        <w:t>щей информацию:</w:t>
      </w:r>
    </w:p>
    <w:p w:rsidR="00B824DB" w:rsidRDefault="000F663B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B824DB" w:rsidRDefault="000F663B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B824DB" w:rsidRDefault="000F663B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B824DB" w:rsidRDefault="000F663B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B824DB" w:rsidRDefault="000F663B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муниципальная услуга, должны соответствовать санитарно-эпидемиологическим правилам и нормативам.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и чрезвычайной ситуации;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</w:t>
      </w:r>
      <w:r>
        <w:rPr>
          <w:rFonts w:ascii="Liberation Serif" w:hAnsi="Liberation Serif" w:cs="Liberation Serif"/>
          <w:color w:val="000000"/>
          <w:sz w:val="28"/>
          <w:szCs w:val="28"/>
        </w:rPr>
        <w:t>дами.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</w:t>
      </w:r>
      <w:r>
        <w:rPr>
          <w:rFonts w:ascii="Liberation Serif" w:hAnsi="Liberation Serif" w:cs="Liberation Serif"/>
          <w:sz w:val="28"/>
          <w:szCs w:val="28"/>
        </w:rPr>
        <w:t>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</w:t>
      </w:r>
      <w:r>
        <w:rPr>
          <w:rFonts w:ascii="Liberation Serif" w:hAnsi="Liberation Serif" w:cs="Liberation Serif"/>
          <w:color w:val="000000"/>
          <w:sz w:val="28"/>
          <w:szCs w:val="28"/>
        </w:rPr>
        <w:t>ками заявлений, письменными принадлежностями.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документов лица;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</w:t>
      </w:r>
      <w:r>
        <w:rPr>
          <w:rFonts w:ascii="Liberation Serif" w:hAnsi="Liberation Serif" w:cs="Liberation Serif"/>
          <w:color w:val="000000"/>
          <w:sz w:val="28"/>
          <w:szCs w:val="28"/>
        </w:rPr>
        <w:t>ром) и копирующим устройством.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</w:t>
      </w:r>
      <w:r>
        <w:rPr>
          <w:rFonts w:ascii="Liberation Serif" w:hAnsi="Liberation Serif" w:cs="Liberation Serif"/>
          <w:bCs/>
          <w:sz w:val="28"/>
          <w:szCs w:val="28"/>
        </w:rPr>
        <w:t>логий, а также сменного кресла-коляски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>
        <w:rPr>
          <w:rFonts w:ascii="Liberation Serif" w:hAnsi="Liberation Serif" w:cs="Liberation Serif"/>
          <w:color w:val="000000"/>
          <w:sz w:val="28"/>
          <w:szCs w:val="28"/>
        </w:rPr>
        <w:t>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</w:t>
      </w:r>
      <w:r>
        <w:rPr>
          <w:rFonts w:ascii="Liberation Serif" w:hAnsi="Liberation Serif" w:cs="Liberation Serif"/>
          <w:color w:val="000000"/>
          <w:sz w:val="28"/>
          <w:szCs w:val="28"/>
        </w:rPr>
        <w:t>екстовой и графической информации знаками, выполненными рельефно-точечным шрифтом Брайля;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помещения), в которых предоставляется муниципальная услуги;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ими муниципальной услуги наравне с другими лицами.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Помещения уполномоченного на предоставление муниципальной услуги органа для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B824DB" w:rsidRDefault="000F663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на предоставление муниципальной услуги орг</w:t>
      </w:r>
      <w:r>
        <w:rPr>
          <w:rFonts w:ascii="Liberation Serif" w:hAnsi="Liberation Serif" w:cs="Liberation Serif"/>
          <w:sz w:val="28"/>
          <w:szCs w:val="28"/>
        </w:rPr>
        <w:t>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824DB" w:rsidRDefault="00B824D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(или) муниципальных услуг, предусмотренного </w:t>
      </w:r>
      <w:hyperlink r:id="rId14">
        <w:r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еских лиц);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br/>
        <w:t>в любом филиале многофункционального центр</w:t>
      </w:r>
      <w:r>
        <w:rPr>
          <w:rFonts w:ascii="Liberation Serif" w:hAnsi="Liberation Serif" w:cs="Liberation Serif"/>
          <w:b/>
          <w:sz w:val="28"/>
          <w:szCs w:val="28"/>
        </w:rPr>
        <w:t>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</w:t>
      </w:r>
      <w:r>
        <w:rPr>
          <w:rFonts w:ascii="Liberation Serif" w:hAnsi="Liberation Serif" w:cs="Liberation Serif"/>
          <w:b/>
          <w:sz w:val="28"/>
          <w:szCs w:val="28"/>
        </w:rPr>
        <w:t xml:space="preserve">дических лиц) 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2.26. Показателями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824DB" w:rsidRDefault="000F663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возможность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B824DB" w:rsidRDefault="000F663B">
      <w:pPr>
        <w:pStyle w:val="af9"/>
        <w:widowControl w:val="0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</w:t>
      </w:r>
      <w:r>
        <w:rPr>
          <w:rFonts w:ascii="Liberation Serif" w:hAnsi="Liberation Serif" w:cs="Liberation Serif"/>
          <w:sz w:val="28"/>
          <w:szCs w:val="28"/>
        </w:rPr>
        <w:t xml:space="preserve">рии Свердловской области 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</w:t>
      </w:r>
      <w:r>
        <w:rPr>
          <w:rFonts w:ascii="Liberation Serif" w:hAnsi="Liberation Serif" w:cs="Liberation Serif"/>
          <w:sz w:val="28"/>
          <w:szCs w:val="28"/>
        </w:rPr>
        <w:t>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B824DB" w:rsidRDefault="000F663B">
      <w:pPr>
        <w:pStyle w:val="af9"/>
        <w:widowControl w:val="0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</w:t>
      </w:r>
      <w:r>
        <w:rPr>
          <w:rFonts w:ascii="Liberation Serif" w:hAnsi="Liberation Serif" w:cs="Liberation Serif"/>
          <w:sz w:val="28"/>
          <w:szCs w:val="28"/>
        </w:rPr>
        <w:t>ыми законодательными и иными нормативными правовыми актами;</w:t>
      </w:r>
    </w:p>
    <w:p w:rsidR="00B824DB" w:rsidRDefault="000F663B">
      <w:pPr>
        <w:pStyle w:val="af9"/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B824DB" w:rsidRDefault="000F663B">
      <w:pPr>
        <w:pStyle w:val="af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>
        <w:rPr>
          <w:rFonts w:ascii="Liberation Serif" w:hAnsi="Liberation Serif" w:cs="Liberation Serif"/>
          <w:sz w:val="28"/>
          <w:szCs w:val="28"/>
        </w:rPr>
        <w:t xml:space="preserve"> возможность подачи запр</w:t>
      </w:r>
      <w:r>
        <w:rPr>
          <w:rFonts w:ascii="Liberation Serif" w:hAnsi="Liberation Serif" w:cs="Liberation Serif"/>
          <w:sz w:val="28"/>
          <w:szCs w:val="28"/>
        </w:rPr>
        <w:t xml:space="preserve">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</w:t>
      </w:r>
      <w:r>
        <w:rPr>
          <w:rFonts w:ascii="Liberation Serif" w:hAnsi="Liberation Serif" w:cs="Liberation Serif"/>
          <w:sz w:val="28"/>
          <w:szCs w:val="28"/>
        </w:rPr>
        <w:t xml:space="preserve">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2.27. При предоставлении муниципальной услуги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уполномоченными лицами администрации осуществляется не более 2 раз в следующих случаях: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учае время, затраченное 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10 минут.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своевременность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предоставления муниципальной услуги в соответствии со стандартом ее предоставления, установленным Регламентом;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обоснованных жалоб на действия (бездействие) сотрудников и их некорректное (невнимательное) отношение к Заявителям;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вий (бездействия) уполномоченного на предоставление муниципальной услуги органа, его уполномоченных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ворении) требований Заявителей.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824DB" w:rsidRDefault="000F663B">
      <w:pPr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экстерриториальному принципу и особенности предоставления муниципальной услуги в электронной форме</w:t>
      </w:r>
    </w:p>
    <w:p w:rsidR="00B824DB" w:rsidRDefault="00B824DB">
      <w:pPr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824DB" w:rsidRDefault="000F663B">
      <w:pPr>
        <w:pStyle w:val="af9"/>
        <w:tabs>
          <w:tab w:val="left" w:pos="117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2.29.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</w:t>
      </w:r>
      <w:r>
        <w:rPr>
          <w:rFonts w:ascii="Liberation Serif" w:hAnsi="Liberation Serif" w:cs="Liberation Serif"/>
          <w:sz w:val="28"/>
          <w:szCs w:val="28"/>
        </w:rPr>
        <w:t>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</w:t>
      </w:r>
      <w:r>
        <w:rPr>
          <w:rFonts w:ascii="Liberation Serif" w:hAnsi="Liberation Serif" w:cs="Liberation Serif"/>
          <w:sz w:val="28"/>
          <w:szCs w:val="28"/>
        </w:rPr>
        <w:t xml:space="preserve">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2.30. При подаче запроса о предоставлении муниципальной услуги Заявителю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2.31. При обращении Заявителя за предоставлением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, 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 Многофункциональным центром и администрацией.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ости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представляемые в электронной форме,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направляются в следующих форматах: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мулы;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тоящего пункта)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если оригиналы документов, прилагаемых к заявлению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копий не допускается), которое осуществляется 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щих режимов: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едачи» (при наличии в документе цветных графических изображений либо цветного текста).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заявлению о предоставлении разрешения на условно разрешенный вид использования, представляемые в электронной форме, должны обеспечивать: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поиска по текстовому содержанию </w:t>
      </w:r>
      <w:r>
        <w:rPr>
          <w:rFonts w:ascii="Liberation Serif" w:hAnsi="Liberation Serif" w:cs="Liberation Serif"/>
          <w:sz w:val="28"/>
          <w:szCs w:val="28"/>
        </w:rPr>
        <w:t>документа и возможность копирования текста (за исключением случаев, когда текст является частью графического изображения);</w:t>
      </w: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 (или) к содержащимся в тексте рисункам и таблицам.</w:t>
      </w: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</w:t>
      </w:r>
      <w:r>
        <w:rPr>
          <w:rFonts w:ascii="Liberation Serif" w:hAnsi="Liberation Serif" w:cs="Liberation Serif"/>
          <w:sz w:val="28"/>
          <w:szCs w:val="28"/>
        </w:rPr>
        <w:t>тронной</w:t>
      </w:r>
      <w:r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2.33. Сведения о ходе рассмотрения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Заявителя путем уведомления об изменении статуса заявления в личном кабинете Заявителя.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на бумажном носителе посредством личного обращения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администрацию,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администрацию, Многофункциональный це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нтр) либо письменного запроса, составляемого в произвольной форме, без взимания платы. Письменный запрос может быть подан: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1) на бумажном носителе посредством личного обращения в администрации, в том числе через Многофункциональный центр, либо посредством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</w:t>
      </w:r>
      <w:r>
        <w:rPr>
          <w:rFonts w:ascii="Liberation Serif" w:hAnsi="Liberation Serif" w:cs="Liberation Serif"/>
          <w:sz w:val="28"/>
        </w:rPr>
        <w:t>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день обращения Заявителя либо в письменной форме, в том чис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824DB" w:rsidRDefault="00B824D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</w:t>
      </w:r>
      <w:r>
        <w:rPr>
          <w:rFonts w:ascii="Liberation Serif" w:hAnsi="Liberation Serif" w:cs="Liberation Serif"/>
          <w:b/>
          <w:sz w:val="28"/>
          <w:szCs w:val="28"/>
        </w:rPr>
        <w:t xml:space="preserve">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</w:t>
      </w:r>
      <w:r>
        <w:rPr>
          <w:rFonts w:ascii="Liberation Serif" w:hAnsi="Liberation Serif" w:cs="Liberation Serif"/>
          <w:b/>
          <w:sz w:val="28"/>
          <w:szCs w:val="28"/>
        </w:rPr>
        <w:t>луг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B824DB" w:rsidRDefault="000F663B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</w:t>
      </w:r>
      <w:r>
        <w:rPr>
          <w:rFonts w:ascii="Liberation Serif" w:hAnsi="Liberation Serif" w:cs="Liberation Serif"/>
          <w:sz w:val="28"/>
          <w:szCs w:val="28"/>
        </w:rPr>
        <w:t>альной услуги;</w:t>
      </w:r>
    </w:p>
    <w:p w:rsidR="00B824DB" w:rsidRDefault="000F663B">
      <w:pPr>
        <w:pStyle w:val="af9"/>
        <w:widowControl w:val="0"/>
        <w:tabs>
          <w:tab w:val="left" w:pos="1549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обсуждений;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ричин принятого решения и направление их главе местной администрации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муниципальной услуги в электронной форме, в том числе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использованием Единого портала: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запись на прием</w:t>
      </w:r>
      <w:r>
        <w:rPr>
          <w:rFonts w:ascii="Liberation Serif" w:hAnsi="Liberation Serif" w:cs="Liberation Serif"/>
          <w:sz w:val="28"/>
          <w:szCs w:val="28"/>
        </w:rPr>
        <w:t xml:space="preserve"> в орган, предоставляющий муниципальную услугу, для подачи запроса (не предусмотрено);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сведений о ходе </w:t>
      </w:r>
      <w:r>
        <w:rPr>
          <w:rFonts w:ascii="Liberation Serif" w:hAnsi="Liberation Serif" w:cs="Liberation Serif"/>
          <w:sz w:val="28"/>
          <w:szCs w:val="28"/>
        </w:rPr>
        <w:t>выполнения запроса о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</w:t>
      </w:r>
      <w:r>
        <w:rPr>
          <w:rFonts w:ascii="Liberation Serif" w:hAnsi="Liberation Serif" w:cs="Liberation Serif"/>
          <w:sz w:val="28"/>
          <w:szCs w:val="28"/>
        </w:rPr>
        <w:t xml:space="preserve">исле порядок </w:t>
      </w:r>
      <w:r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осуществление оценки качеств</w:t>
      </w:r>
      <w:r>
        <w:rPr>
          <w:rFonts w:ascii="Liberation Serif" w:hAnsi="Liberation Serif" w:cs="Liberation Serif"/>
          <w:sz w:val="28"/>
          <w:szCs w:val="28"/>
        </w:rPr>
        <w:t>а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</w:t>
      </w:r>
      <w:r>
        <w:rPr>
          <w:rFonts w:ascii="Liberation Serif" w:hAnsi="Liberation Serif" w:cs="Liberation Serif"/>
          <w:sz w:val="28"/>
          <w:szCs w:val="28"/>
        </w:rPr>
        <w:t>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</w:t>
      </w:r>
      <w:r>
        <w:rPr>
          <w:rFonts w:ascii="Liberation Serif" w:hAnsi="Liberation Serif" w:cs="Liberation Serif"/>
          <w:sz w:val="28"/>
          <w:szCs w:val="28"/>
        </w:rPr>
        <w:t xml:space="preserve">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3.3.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оследовательность административных процедур (действий)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</w:t>
      </w:r>
      <w:r>
        <w:rPr>
          <w:rFonts w:ascii="Liberation Serif" w:hAnsi="Liberation Serif" w:cs="Liberation Serif"/>
          <w:sz w:val="28"/>
          <w:szCs w:val="28"/>
        </w:rPr>
        <w:t xml:space="preserve">ниципальной услуги в полном объеме и при предоставлении муниципальной услуги посредством комплексного запроса: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Многофункциональных центрах и через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824DB" w:rsidRDefault="000F663B">
      <w:pPr>
        <w:pStyle w:val="af9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ьной услуги органами, предоставляющими муниципальную услугу, а также выдача документов, включая составление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B824DB" w:rsidRDefault="000F663B">
      <w:pPr>
        <w:pStyle w:val="af9"/>
        <w:tabs>
          <w:tab w:val="left" w:pos="99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уги в Многофункциональном центре посредством комплексного запроса.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проверка документов, подлежащих представлению Заявителем,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регистр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ация заявления </w:t>
      </w:r>
      <w:bookmarkStart w:id="4" w:name="Par355"/>
      <w:bookmarkEnd w:id="4"/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администрацию заявления о выдаче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ащения Представителя заявителя);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B824DB" w:rsidRDefault="000F663B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>
        <w:rPr>
          <w:rFonts w:ascii="Liberation Serif" w:hAnsi="Liberation Serif" w:cs="Liberation Serif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</w:t>
      </w:r>
      <w:r>
        <w:rPr>
          <w:rFonts w:ascii="Liberation Serif" w:hAnsi="Liberation Serif" w:cs="Liberation Serif"/>
          <w:sz w:val="28"/>
          <w:szCs w:val="28"/>
        </w:rPr>
        <w:t xml:space="preserve">а Заявителя, при несоответствии представленных документов требованиям Регламента, уведомляет Заявителя о </w:t>
      </w:r>
      <w:r>
        <w:rPr>
          <w:rFonts w:ascii="Liberation Serif" w:hAnsi="Liberation Serif" w:cs="Liberation Serif"/>
          <w:sz w:val="28"/>
          <w:szCs w:val="28"/>
        </w:rPr>
        <w:lastRenderedPageBreak/>
        <w:t>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оформляе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в двух экземплярах расписку в получении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ставленных документов;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тов, представленных Заявителем, специалисту, ответственному за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с представленными документами</w:t>
      </w:r>
      <w:r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администрацию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о наличии либо об отсутствии оснований для отказа в приеме </w:t>
      </w:r>
      <w:r>
        <w:rPr>
          <w:rFonts w:ascii="Liberation Serif" w:hAnsi="Liberation Serif" w:cs="Liberation Serif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</w:t>
      </w:r>
      <w:r>
        <w:rPr>
          <w:rFonts w:ascii="Liberation Serif" w:hAnsi="Liberation Serif" w:cs="Liberation Serif"/>
          <w:sz w:val="28"/>
          <w:szCs w:val="28"/>
        </w:rPr>
        <w:t>ту 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заявления и документов, специалист администрации, ответственный за предоставление муниципальной услуги, рассматривает заявление и представленные документы и принимает ре</w:t>
      </w:r>
      <w:r>
        <w:rPr>
          <w:rFonts w:ascii="Liberation Serif" w:hAnsi="Liberation Serif" w:cs="Liberation Serif"/>
          <w:sz w:val="28"/>
          <w:szCs w:val="28"/>
        </w:rPr>
        <w:t>шение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обязанность по предоставлению которых возложена на Заявителя, пред</w:t>
      </w:r>
      <w:r>
        <w:rPr>
          <w:rFonts w:ascii="Liberation Serif" w:hAnsi="Liberation Serif" w:cs="Liberation Serif"/>
          <w:sz w:val="28"/>
          <w:szCs w:val="28"/>
        </w:rPr>
        <w:t xml:space="preserve">усмотренных пунктом 2.13 Регламента,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</w:t>
      </w:r>
      <w:r>
        <w:rPr>
          <w:rFonts w:ascii="Liberation Serif" w:hAnsi="Liberation Serif" w:cs="Liberation Serif"/>
          <w:sz w:val="28"/>
          <w:szCs w:val="28"/>
        </w:rPr>
        <w:t xml:space="preserve">ии в орган, уполномоченный на предоставление муниципальной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услуги.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вителю специалистом указанного учреждения.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24DB" w:rsidRDefault="000F663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федеральной государственной информационной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системы «Единая система межведомственного электронного взаимодействия»</w:t>
      </w:r>
    </w:p>
    <w:p w:rsidR="00B824DB" w:rsidRDefault="00B824D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B824DB" w:rsidRDefault="000F663B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3.9. В течение одного рабочего дня, следующего за днем регистр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ации поступившего заявления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 и подключаемых к ней региональных систем межведомственного электронного взаимодействия.</w:t>
      </w:r>
    </w:p>
    <w:p w:rsidR="00B824DB" w:rsidRDefault="000F663B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3.10. Направление межведомственного запроса и представление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информации, перечисленных в пункте 2.11 Регламента, допускаютс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только в целях, связанных с предоставлением муниципальной услуги.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B824DB" w:rsidRDefault="000F663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Межведомственный запрос формируется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соответствии с требованиями </w:t>
      </w:r>
      <w:hyperlink r:id="rId16">
        <w:r>
          <w:br/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лицом ад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824DB" w:rsidRDefault="000F663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3.12. </w:t>
      </w:r>
      <w:r>
        <w:rPr>
          <w:rFonts w:ascii="Liberation Serif" w:hAnsi="Liberation Serif" w:cs="Liberation Serif"/>
          <w:sz w:val="28"/>
          <w:szCs w:val="28"/>
        </w:rPr>
        <w:t>Документы и сведения, запрошенные в р</w:t>
      </w:r>
      <w:r>
        <w:rPr>
          <w:rFonts w:ascii="Liberation Serif" w:hAnsi="Liberation Serif" w:cs="Liberation Serif"/>
          <w:sz w:val="28"/>
          <w:szCs w:val="28"/>
        </w:rPr>
        <w:t>амках межведомственного взаимодействия в электронной форме, поступают в 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</w:t>
      </w:r>
      <w:r>
        <w:rPr>
          <w:rFonts w:ascii="Liberation Serif" w:hAnsi="Liberation Serif" w:cs="Liberation Serif"/>
          <w:sz w:val="28"/>
          <w:szCs w:val="28"/>
        </w:rPr>
        <w:t>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</w:t>
      </w:r>
      <w:r>
        <w:rPr>
          <w:rFonts w:ascii="Liberation Serif" w:hAnsi="Liberation Serif" w:cs="Liberation Serif"/>
          <w:sz w:val="28"/>
          <w:szCs w:val="28"/>
        </w:rPr>
        <w:t>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</w:t>
      </w:r>
      <w:r>
        <w:rPr>
          <w:rFonts w:ascii="Liberation Serif" w:hAnsi="Liberation Serif" w:cs="Liberation Serif"/>
          <w:sz w:val="28"/>
          <w:szCs w:val="28"/>
        </w:rPr>
        <w:t>в администрацию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ательством Российской Федерации 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B824DB" w:rsidRDefault="00B824DB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</w:t>
      </w:r>
      <w:r>
        <w:rPr>
          <w:rFonts w:ascii="Liberation Serif" w:hAnsi="Liberation Serif" w:cs="Liberation Serif"/>
          <w:b/>
          <w:sz w:val="28"/>
          <w:szCs w:val="28"/>
        </w:rPr>
        <w:t xml:space="preserve">луги </w:t>
      </w:r>
    </w:p>
    <w:p w:rsidR="00B824DB" w:rsidRDefault="00B824D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3.14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B824DB" w:rsidRDefault="000F663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3.15. Специалист администрации, ответствен</w:t>
      </w:r>
      <w:r>
        <w:rPr>
          <w:rFonts w:ascii="Liberation Serif" w:hAnsi="Liberation Serif" w:cs="Liberation Serif"/>
          <w:sz w:val="28"/>
          <w:szCs w:val="28"/>
        </w:rPr>
        <w:t>ный за предоставление муниципальной услуги, в течение одного рабочего дня рассматривает документы, указанные в пункте 3.14 Регламента и принимает одно из следующих решений: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</w:t>
      </w:r>
      <w:r>
        <w:rPr>
          <w:rFonts w:ascii="Liberation Serif" w:hAnsi="Liberation Serif" w:cs="Liberation Serif"/>
          <w:sz w:val="28"/>
          <w:szCs w:val="28"/>
        </w:rPr>
        <w:t xml:space="preserve">рекомендовать предоставление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при наличии основания (оснований), указанного в пункте 2.16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3.16.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принятие решения рекомендовать главе местной администрации предоставление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либо отказ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:rsidR="00B824DB" w:rsidRDefault="00B824DB">
      <w:pP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>
        <w:rPr>
          <w:rFonts w:ascii="Liberation Serif" w:hAnsi="Liberation Serif" w:cs="Liberation Serif"/>
          <w:sz w:val="28"/>
          <w:szCs w:val="28"/>
        </w:rPr>
        <w:t xml:space="preserve">рекомендовать главе местной администрации предоставить разрешение на </w:t>
      </w:r>
      <w:r>
        <w:rPr>
          <w:rFonts w:ascii="Liberation Serif" w:hAnsi="Liberation Serif" w:cs="Liberation Serif"/>
          <w:sz w:val="28"/>
        </w:rPr>
        <w:t>условно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вид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использо</w:t>
      </w:r>
      <w:r>
        <w:rPr>
          <w:rFonts w:ascii="Liberation Serif" w:hAnsi="Liberation Serif" w:cs="Liberation Serif"/>
          <w:sz w:val="28"/>
        </w:rPr>
        <w:t>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br/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5 рабочих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дней готовит проект правового акта 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</w:t>
      </w:r>
      <w:r>
        <w:rPr>
          <w:rFonts w:ascii="Liberation Serif" w:hAnsi="Liberation Serif"/>
          <w:sz w:val="28"/>
          <w:szCs w:val="28"/>
        </w:rPr>
        <w:t>ой услуги специалист,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после вступления в силу указанного правового акта, выполняет следующие действия: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7">
        <w:r>
          <w:rPr>
            <w:rFonts w:ascii="Liberation Serif" w:hAnsi="Liberation Serif"/>
            <w:spacing w:val="2"/>
            <w:sz w:val="28"/>
            <w:szCs w:val="28"/>
          </w:rPr>
          <w:t xml:space="preserve">статьи 5.1 </w:t>
        </w:r>
        <w:r>
          <w:rPr>
            <w:rFonts w:ascii="Liberation Serif" w:hAnsi="Liberation Serif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>
        <w:rPr>
          <w:rFonts w:ascii="Liberation Serif" w:hAnsi="Liberation Serif"/>
          <w:spacing w:val="2"/>
          <w:sz w:val="28"/>
          <w:szCs w:val="28"/>
        </w:rPr>
        <w:t>;</w:t>
      </w:r>
    </w:p>
    <w:p w:rsidR="00B824DB" w:rsidRDefault="000F663B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>
        <w:rPr>
          <w:rFonts w:ascii="Liberation Serif" w:hAnsi="Liberation Serif"/>
          <w:spacing w:val="2"/>
          <w:sz w:val="28"/>
          <w:szCs w:val="28"/>
        </w:rPr>
        <w:t>обеспечивает размещение подготовленного специалистом, о</w:t>
      </w:r>
      <w:r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>
        <w:rPr>
          <w:rFonts w:ascii="Liberation Serif" w:hAnsi="Liberation Serif"/>
          <w:spacing w:val="2"/>
          <w:sz w:val="28"/>
          <w:szCs w:val="28"/>
        </w:rPr>
        <w:t xml:space="preserve"> проекта, подлежащего рассмотрению на общественных обсуждениях (публичных слушаниях) и информацио</w:t>
      </w:r>
      <w:r>
        <w:rPr>
          <w:rFonts w:ascii="Liberation Serif" w:hAnsi="Liberation Serif"/>
          <w:spacing w:val="2"/>
          <w:sz w:val="28"/>
          <w:szCs w:val="28"/>
        </w:rPr>
        <w:t xml:space="preserve">нных материалов к нему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администрации</w:t>
      </w:r>
      <w:r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B824DB" w:rsidRDefault="000F663B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/>
          <w:spacing w:val="2"/>
          <w:sz w:val="28"/>
          <w:szCs w:val="28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 (публичных слушаниях); </w:t>
      </w:r>
    </w:p>
    <w:p w:rsidR="00B824DB" w:rsidRDefault="000F663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</w:t>
      </w:r>
      <w:r>
        <w:rPr>
          <w:rFonts w:ascii="Liberation Serif" w:hAnsi="Liberation Serif"/>
          <w:spacing w:val="2"/>
          <w:sz w:val="28"/>
          <w:szCs w:val="28"/>
        </w:rPr>
        <w:t xml:space="preserve">енных обсуждений (публичных слушаний) по проекту решения </w:t>
      </w:r>
      <w:r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</w:t>
      </w:r>
      <w:r>
        <w:rPr>
          <w:rFonts w:ascii="Liberation Serif" w:hAnsi="Liberation Serif"/>
          <w:sz w:val="28"/>
          <w:szCs w:val="28"/>
          <w:lang w:eastAsia="en-US"/>
        </w:rPr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</w:t>
      </w:r>
      <w:r>
        <w:rPr>
          <w:rFonts w:ascii="Liberation Serif" w:hAnsi="Liberation Serif"/>
          <w:sz w:val="28"/>
          <w:szCs w:val="28"/>
          <w:lang w:eastAsia="en-US"/>
        </w:rPr>
        <w:t>екта капитального строительства, применительно к которому запрашивается данное разрешение;</w:t>
      </w:r>
    </w:p>
    <w:p w:rsidR="00B824DB" w:rsidRDefault="000F663B">
      <w:pPr>
        <w:pStyle w:val="af9"/>
        <w:widowControl w:val="0"/>
        <w:tabs>
          <w:tab w:val="left" w:pos="95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0F663B">
      <w:pPr>
        <w:pStyle w:val="af9"/>
        <w:widowControl w:val="0"/>
        <w:numPr>
          <w:ilvl w:val="0"/>
          <w:numId w:val="14"/>
        </w:numPr>
        <w:tabs>
          <w:tab w:val="left" w:pos="96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обеспечивает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</w:t>
      </w:r>
      <w:r>
        <w:rPr>
          <w:rFonts w:ascii="Liberation Serif" w:hAnsi="Liberation Serif" w:cs="Liberation Serif"/>
          <w:sz w:val="28"/>
          <w:szCs w:val="28"/>
        </w:rPr>
        <w:t>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вопросу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условно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использования;</w:t>
      </w:r>
    </w:p>
    <w:p w:rsidR="00B824DB" w:rsidRDefault="000F663B">
      <w:pPr>
        <w:pStyle w:val="af9"/>
        <w:widowControl w:val="0"/>
        <w:numPr>
          <w:ilvl w:val="0"/>
          <w:numId w:val="14"/>
        </w:numPr>
        <w:tabs>
          <w:tab w:val="left" w:pos="98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итогов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состоявшихся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итогового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протокола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слушаний,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носят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:rsidR="00B824DB" w:rsidRDefault="000F663B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8) обеспечивает опубликование заключения о результатах общественных обсуждений (публичных слушаний).</w:t>
      </w:r>
    </w:p>
    <w:p w:rsidR="00B824DB" w:rsidRDefault="000F663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3.20. Срок проведения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>
        <w:rPr>
          <w:rFonts w:ascii="Liberation Serif" w:hAnsi="Liberation Serif"/>
          <w:sz w:val="28"/>
          <w:szCs w:val="28"/>
        </w:rPr>
        <w:t>о нач</w:t>
      </w:r>
      <w:r>
        <w:rPr>
          <w:rFonts w:ascii="Liberation Serif" w:hAnsi="Liberation Serif"/>
          <w:sz w:val="28"/>
          <w:szCs w:val="28"/>
        </w:rPr>
        <w:t xml:space="preserve">але общественных обсуждений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3.21.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:rsidR="00B824DB" w:rsidRDefault="000F663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1) оформленный </w:t>
      </w:r>
      <w:r>
        <w:rPr>
          <w:rFonts w:ascii="Liberation Serif" w:hAnsi="Liberation Serif"/>
          <w:spacing w:val="2"/>
          <w:sz w:val="28"/>
          <w:szCs w:val="28"/>
        </w:rPr>
        <w:t>протокол общественных обсуждений (публичных слушаний);</w:t>
      </w:r>
    </w:p>
    <w:p w:rsidR="00B824DB" w:rsidRDefault="000F663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 (публичных слушаний).</w:t>
      </w:r>
    </w:p>
    <w:p w:rsidR="00B824DB" w:rsidRDefault="00B824D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824DB" w:rsidRDefault="00B824D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824DB" w:rsidRDefault="000F663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их главе местной администрации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административной процедуры является заключение </w:t>
      </w:r>
      <w:r>
        <w:rPr>
          <w:rFonts w:ascii="Liberation Serif" w:hAnsi="Liberation Serif"/>
          <w:spacing w:val="2"/>
          <w:sz w:val="28"/>
          <w:szCs w:val="28"/>
        </w:rPr>
        <w:t>о резул</w:t>
      </w:r>
      <w:r>
        <w:rPr>
          <w:rFonts w:ascii="Liberation Serif" w:hAnsi="Liberation Serif"/>
          <w:spacing w:val="2"/>
          <w:sz w:val="28"/>
          <w:szCs w:val="28"/>
        </w:rPr>
        <w:t xml:space="preserve">ьтатах общественных обсуждений </w:t>
      </w:r>
      <w:r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 на условно разрешенный вид использования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/>
        </w:rPr>
      </w:pPr>
      <w:r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3.23.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 w:themeColor="text1"/>
          <w:sz w:val="44"/>
          <w:szCs w:val="44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дней после проведения общественных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E5DFEC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обсуждений (публичных слушаний) рассматривает на зас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едании Комиссии поступившее заявление о предоставлении муниципальной услуги и приложенные к нему документы,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 на условно разрешенный вид испо</w:t>
      </w:r>
      <w:r>
        <w:rPr>
          <w:rFonts w:ascii="Liberation Serif" w:hAnsi="Liberation Serif"/>
          <w:color w:val="000000" w:themeColor="text1"/>
          <w:sz w:val="28"/>
          <w:szCs w:val="28"/>
        </w:rPr>
        <w:t>льзования.</w:t>
      </w:r>
    </w:p>
    <w:p w:rsidR="00B824DB" w:rsidRDefault="000F663B">
      <w:pPr>
        <w:widowControl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3.24. 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естной администрации решения о 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3.25. Результатом заседания Комиссии является подготовка протокола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местной администрации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</w:t>
      </w:r>
      <w:r>
        <w:rPr>
          <w:rFonts w:ascii="Liberation Serif" w:eastAsia="Calibri" w:hAnsi="Liberation Serif" w:cs="Calibri"/>
          <w:sz w:val="28"/>
          <w:szCs w:val="28"/>
        </w:rPr>
        <w:t xml:space="preserve">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B824DB" w:rsidRDefault="00B824D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3.36.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местной администрации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r>
        <w:rPr>
          <w:rFonts w:ascii="Liberation Serif" w:hAnsi="Liberation Serif"/>
          <w:color w:val="000000" w:themeColor="text1"/>
          <w:sz w:val="28"/>
          <w:szCs w:val="28"/>
        </w:rPr>
        <w:t>На основании рекомен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даций Комиссии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местной администрации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течение </w:t>
      </w:r>
      <w:r>
        <w:rPr>
          <w:rFonts w:ascii="Liberation Serif" w:hAnsi="Liberation Serif"/>
          <w:color w:val="000000"/>
          <w:sz w:val="28"/>
          <w:szCs w:val="28"/>
        </w:rPr>
        <w:t>3 дней со дня поступления рекомендаций в его адрес принимает решение о подготовке проекта постановления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</w:t>
      </w:r>
      <w:r>
        <w:rPr>
          <w:rFonts w:ascii="Liberation Serif" w:eastAsia="Calibri" w:hAnsi="Liberation Serif" w:cs="Calibri"/>
          <w:sz w:val="28"/>
          <w:szCs w:val="28"/>
        </w:rPr>
        <w:t>вид использования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>
        <w:rPr>
          <w:rFonts w:ascii="Liberation Serif" w:eastAsia="Calibri" w:hAnsi="Liberation Serif" w:cs="Calibri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 согласно Приложению № 3 к Регламенту; указанный правовой акт подлежит опубликованию в порядке, установленном для официального оп</w:t>
      </w:r>
      <w:r>
        <w:rPr>
          <w:rFonts w:ascii="Liberation Serif" w:hAnsi="Liberation Serif"/>
          <w:color w:val="000000" w:themeColor="text1"/>
          <w:sz w:val="28"/>
          <w:szCs w:val="28"/>
        </w:rPr>
        <w:t>убликования муниципальных правовых актов.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местной администрации решением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 течение</w:t>
      </w:r>
      <w:r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5 дней готовит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постановления администрации Камышловского городского округа</w:t>
      </w:r>
      <w:r>
        <w:rPr>
          <w:rFonts w:ascii="Liberation Serif" w:eastAsiaTheme="minorHAnsi" w:hAnsi="Liberation Serif" w:cs="Liberation Serif"/>
          <w:color w:val="C9211E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3.38.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ичных слушаний.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3.39. Результатом исполнения административной процедуры является </w:t>
      </w:r>
      <w:r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местной администрации </w:t>
      </w:r>
      <w:r>
        <w:rPr>
          <w:rFonts w:ascii="Liberation Serif" w:hAnsi="Liberation Serif"/>
          <w:sz w:val="28"/>
          <w:szCs w:val="28"/>
          <w:lang w:eastAsia="ar-SA"/>
        </w:rPr>
        <w:t xml:space="preserve">в </w:t>
      </w:r>
      <w:r>
        <w:rPr>
          <w:rFonts w:ascii="Liberation Serif" w:hAnsi="Liberation Serif"/>
          <w:color w:val="000000" w:themeColor="text1"/>
          <w:sz w:val="28"/>
          <w:szCs w:val="28"/>
        </w:rPr>
        <w:t>виде</w:t>
      </w:r>
      <w:r>
        <w:rPr>
          <w:rFonts w:ascii="Liberation Serif" w:hAnsi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постановления администрации Камышловского городского округа</w:t>
      </w:r>
      <w:r>
        <w:rPr>
          <w:rFonts w:ascii="Liberation Serif" w:hAnsi="Liberation Serif" w:cs="Liberation Serif"/>
          <w:color w:val="C9211E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:rsidR="00B824DB" w:rsidRDefault="00B824D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3.40. Основанием для начала административной процедуры является получение специалистом,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B824DB" w:rsidRDefault="000F663B">
      <w:pPr>
        <w:pStyle w:val="af9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администрации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дача результата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администрации производится с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</w:t>
      </w:r>
      <w:r>
        <w:rPr>
          <w:rFonts w:ascii="Liberation Serif" w:hAnsi="Liberation Serif" w:cs="Liberation Serif"/>
          <w:color w:val="000000"/>
          <w:sz w:val="28"/>
          <w:szCs w:val="28"/>
        </w:rPr>
        <w:t>с момента обращения Заявителя или его Представителя за результатом предоставления муниципальной услуги.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выдается в форме электронного документа, подписанного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полномоченным должностным лицом с использованием усиленной квалифицированной электронной подписи, если это указано в заявлении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выдаче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3.41.</w:t>
      </w:r>
      <w:r>
        <w:rPr>
          <w:rFonts w:ascii="Liberation Serif" w:hAnsi="Liberation Serif" w:cs="Liberation Serif"/>
          <w:sz w:val="28"/>
          <w:szCs w:val="28"/>
        </w:rPr>
        <w:t xml:space="preserve"> Заявителю или его уполномоченному представителю выдается коп</w:t>
      </w:r>
      <w:r>
        <w:rPr>
          <w:rFonts w:ascii="Liberation Serif" w:hAnsi="Liberation Serif" w:cs="Liberation Serif"/>
          <w:sz w:val="28"/>
          <w:szCs w:val="28"/>
        </w:rPr>
        <w:t xml:space="preserve">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постановления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3.42.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Многофункциональным центром и администрацией.</w:t>
      </w:r>
    </w:p>
    <w:p w:rsidR="00B824DB" w:rsidRDefault="000F663B">
      <w:pPr>
        <w:pStyle w:val="af9"/>
        <w:widowControl w:val="0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</w:t>
      </w:r>
      <w:r>
        <w:rPr>
          <w:rFonts w:ascii="Liberation Serif" w:hAnsi="Liberation Serif" w:cs="Liberation Serif"/>
          <w:sz w:val="28"/>
          <w:szCs w:val="28"/>
        </w:rPr>
        <w:t>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</w:t>
      </w:r>
      <w:r>
        <w:rPr>
          <w:rFonts w:ascii="Liberation Serif" w:hAnsi="Liberation Serif" w:cs="Liberation Serif"/>
          <w:sz w:val="28"/>
          <w:szCs w:val="28"/>
        </w:rPr>
        <w:t xml:space="preserve">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>
        <w:rPr>
          <w:rFonts w:ascii="Liberation Serif" w:hAnsi="Liberation Serif" w:cs="Liberation Serif"/>
          <w:sz w:val="28"/>
          <w:szCs w:val="28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</w:t>
      </w:r>
      <w:r>
        <w:rPr>
          <w:rFonts w:ascii="Liberation Serif" w:hAnsi="Liberation Serif" w:cs="Liberation Serif"/>
          <w:sz w:val="28"/>
          <w:szCs w:val="28"/>
        </w:rPr>
        <w:t xml:space="preserve">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B824DB" w:rsidRDefault="000F663B">
      <w:pPr>
        <w:pStyle w:val="af9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из администрации в Многоф</w:t>
      </w:r>
      <w:r>
        <w:rPr>
          <w:rFonts w:ascii="Liberation Serif" w:hAnsi="Liberation Serif" w:cs="Liberation Serif"/>
          <w:sz w:val="28"/>
          <w:szCs w:val="28"/>
        </w:rPr>
        <w:t xml:space="preserve">ункциональный центр не входит в общий срок предоставления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3.43.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76"/>
      <w:bookmarkStart w:id="6" w:name="Par165"/>
      <w:bookmarkEnd w:id="5"/>
      <w:bookmarkEnd w:id="6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бок в выданных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B824DB" w:rsidRDefault="00B824DB">
      <w:pPr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3.44. 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</w:t>
      </w:r>
      <w:r>
        <w:rPr>
          <w:rFonts w:ascii="Liberation Serif" w:hAnsi="Liberation Serif" w:cs="Liberation Serif"/>
          <w:sz w:val="28"/>
          <w:szCs w:val="28"/>
        </w:rPr>
        <w:t xml:space="preserve">иная подобная ошибка.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3.45. </w:t>
      </w:r>
      <w:r>
        <w:rPr>
          <w:rFonts w:ascii="Liberation Serif" w:hAnsi="Liberation Serif" w:cs="Liberation Serif"/>
          <w:sz w:val="28"/>
          <w:szCs w:val="28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3.46. Основан</w:t>
      </w:r>
      <w:r>
        <w:rPr>
          <w:rFonts w:ascii="Liberation Serif" w:hAnsi="Liberation Serif" w:cs="Liberation Serif"/>
          <w:sz w:val="28"/>
          <w:szCs w:val="28"/>
        </w:rPr>
        <w:t xml:space="preserve">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администрацию заявления об исправлении технической ошибки в документа</w:t>
      </w:r>
      <w:r>
        <w:rPr>
          <w:rFonts w:ascii="Liberation Serif" w:hAnsi="Liberation Serif" w:cs="Liberation Serif"/>
          <w:sz w:val="28"/>
          <w:szCs w:val="28"/>
        </w:rPr>
        <w:t xml:space="preserve">х, выданных в результате предоставления муниципальной услуги (далее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>
        <w:rPr>
          <w:rFonts w:ascii="Liberation Serif" w:hAnsi="Liberation Serif" w:cs="Liberation Serif"/>
          <w:sz w:val="28"/>
          <w:szCs w:val="28"/>
        </w:rPr>
        <w:t>подписанное Заявителем, подается с результато</w:t>
      </w:r>
      <w:r>
        <w:rPr>
          <w:rFonts w:ascii="Liberation Serif" w:hAnsi="Liberation Serif" w:cs="Liberation Serif"/>
          <w:sz w:val="28"/>
          <w:szCs w:val="28"/>
        </w:rPr>
        <w:t>м предоставления муниципальной услуги, в котором требуется исправить техническую ошибку (в случае выдачи разрешения на условно разрешенный вид использования на бумажном носителе), документами, имеющими юридическую силу, свидетельствующими о наличии техниче</w:t>
      </w:r>
      <w:r>
        <w:rPr>
          <w:rFonts w:ascii="Liberation Serif" w:hAnsi="Liberation Serif" w:cs="Liberation Serif"/>
          <w:sz w:val="28"/>
          <w:szCs w:val="28"/>
        </w:rPr>
        <w:t>ской ошибки (при наличии).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 архитектуры и градостроительства администрации</w:t>
      </w:r>
      <w:bookmarkStart w:id="7" w:name="_Hlk96294540"/>
      <w:bookmarkEnd w:id="7"/>
      <w:r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</w:t>
      </w:r>
      <w:r>
        <w:rPr>
          <w:rFonts w:ascii="Liberation Serif" w:hAnsi="Liberation Serif" w:cs="Liberation Serif"/>
          <w:sz w:val="28"/>
          <w:szCs w:val="28"/>
        </w:rPr>
        <w:t>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824DB" w:rsidRDefault="000F663B">
      <w:pPr>
        <w:pStyle w:val="af9"/>
        <w:widowControl w:val="0"/>
        <w:numPr>
          <w:ilvl w:val="1"/>
          <w:numId w:val="17"/>
        </w:numPr>
        <w:tabs>
          <w:tab w:val="left" w:pos="742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</w:t>
      </w:r>
      <w:r>
        <w:rPr>
          <w:rFonts w:ascii="Liberation Serif" w:hAnsi="Liberation Serif" w:cs="Liberation Serif"/>
          <w:sz w:val="28"/>
          <w:szCs w:val="28"/>
        </w:rPr>
        <w:t>акт администрации об исправлении технической ошибки с подробным указанием вносимых изменений, который подлежит согласованию в сроки и порядке, установленном в администрации.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отказе во внесении исправлений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6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</w:t>
      </w:r>
      <w:r>
        <w:rPr>
          <w:rFonts w:ascii="Liberation Serif" w:hAnsi="Liberation Serif" w:cs="Liberation Serif"/>
          <w:sz w:val="28"/>
          <w:szCs w:val="28"/>
        </w:rPr>
        <w:t>ия муниципальной услуги, не допускается: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rFonts w:ascii="Liberation Serif" w:hAnsi="Liberation Serif" w:cs="Liberation Serif"/>
          <w:sz w:val="28"/>
          <w:szCs w:val="28"/>
        </w:rPr>
        <w:t>о предоставлении муниципальной услуги.</w:t>
      </w: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3.48. Исчерпывающими основаниями для отказа в исправлении технической ошибки являются:</w:t>
      </w:r>
    </w:p>
    <w:p w:rsidR="00B824DB" w:rsidRDefault="000F663B">
      <w:pPr>
        <w:pStyle w:val="ConsPlusNormal0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B824DB" w:rsidRDefault="000F663B">
      <w:pPr>
        <w:pStyle w:val="ConsPlusNormal0"/>
        <w:widowControl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необходимые сведения для исправления технической ошибки;</w:t>
      </w:r>
    </w:p>
    <w:p w:rsidR="00B824DB" w:rsidRDefault="000F663B">
      <w:pPr>
        <w:pStyle w:val="ConsPlusNormal0"/>
        <w:widowControl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824DB" w:rsidRDefault="000F663B">
      <w:pPr>
        <w:pStyle w:val="af9"/>
        <w:numPr>
          <w:ilvl w:val="0"/>
          <w:numId w:val="4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>, в котором допущена техническая оши</w:t>
      </w:r>
      <w:r>
        <w:rPr>
          <w:rFonts w:ascii="Liberation Serif" w:hAnsi="Liberation Serif" w:cs="Liberation Serif"/>
          <w:sz w:val="28"/>
          <w:szCs w:val="28"/>
        </w:rPr>
        <w:t>бка, администрацией не выдавалось;</w:t>
      </w:r>
    </w:p>
    <w:p w:rsidR="00B824DB" w:rsidRDefault="000F663B">
      <w:pPr>
        <w:pStyle w:val="af9"/>
        <w:numPr>
          <w:ilvl w:val="0"/>
          <w:numId w:val="4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не приложено разрешение, в котором требуется исправить техническую ошибку (в случае выдачи разрешения на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на бумажном носителе).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>
        <w:rPr>
          <w:rFonts w:ascii="Liberation Serif" w:hAnsi="Liberation Serif" w:cs="Liberation Serif"/>
          <w:sz w:val="28"/>
          <w:szCs w:val="28"/>
        </w:rPr>
        <w:t>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3.49. Результатом процедуры является: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исправленный документ, являющийся результатом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t>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</w:t>
      </w:r>
      <w:r>
        <w:rPr>
          <w:rFonts w:ascii="Liberation Serif" w:hAnsi="Liberation Serif" w:cs="Liberation Serif"/>
          <w:sz w:val="28"/>
          <w:szCs w:val="28"/>
        </w:rPr>
        <w:t>принятого решения в журнале исходящей документации.</w:t>
      </w:r>
    </w:p>
    <w:p w:rsidR="00B824DB" w:rsidRDefault="000F663B">
      <w:pPr>
        <w:pStyle w:val="af9"/>
        <w:widowControl w:val="0"/>
        <w:numPr>
          <w:ilvl w:val="1"/>
          <w:numId w:val="18"/>
        </w:numPr>
        <w:tabs>
          <w:tab w:val="left" w:pos="742"/>
          <w:tab w:val="left" w:pos="1134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 архитектуры и градостроительства администрации,  в течение одного рабочего дня сообщает Заявителю по телефону о готовности к выдаче исправленного решения, выдает Заявителю копию правовог</w:t>
      </w:r>
      <w:r>
        <w:rPr>
          <w:rFonts w:ascii="Liberation Serif" w:hAnsi="Liberation Serif" w:cs="Liberation Serif"/>
          <w:sz w:val="28"/>
          <w:szCs w:val="28"/>
        </w:rPr>
        <w:t>о акта администрации об исправлении технической ошибки либо выдает решение об отказе в исправлении технической ошибки с возвращением копии представленного разрешения.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0F663B">
      <w:pPr>
        <w:pStyle w:val="af9"/>
        <w:widowControl w:val="0"/>
        <w:numPr>
          <w:ilvl w:val="1"/>
          <w:numId w:val="18"/>
        </w:numPr>
        <w:tabs>
          <w:tab w:val="left" w:pos="993"/>
          <w:tab w:val="left" w:pos="1134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Исправление технической ошиб</w:t>
      </w:r>
      <w:r>
        <w:rPr>
          <w:rFonts w:ascii="Liberation Serif" w:hAnsi="Liberation Serif" w:cs="Liberation Serif"/>
          <w:sz w:val="28"/>
          <w:szCs w:val="28"/>
        </w:rPr>
        <w:t>ки может осуществляться по инициативе администрации в случае самостоятельного выявления факта технической ошибки, допущенной в разрешении.</w:t>
      </w:r>
    </w:p>
    <w:p w:rsidR="00B824DB" w:rsidRDefault="00B824DB">
      <w:pPr>
        <w:pStyle w:val="af9"/>
        <w:widowControl w:val="0"/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результата предоставления муниципальной услуги</w:t>
      </w:r>
    </w:p>
    <w:p w:rsidR="00B824DB" w:rsidRDefault="00B824DB">
      <w:pPr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3.52.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 админис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трацию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условно разрешенный вид использования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оформленным согласно Приложению № 7 к Регламенту.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оставления муниципальной услуги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3.53 Регламента, администрация выдает дубликат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постановления администрации Камышловского городского округа 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Дубликат постановления администрации Камышловского городского округа</w:t>
      </w:r>
      <w:r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выдаче дубликата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 8 к Регламенту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3.53. Исчерпывающий перечень оснований для отказа в выдаче дубликата результата предоставл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ения муниципальной услуги: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824DB" w:rsidRDefault="000F663B">
      <w:pPr>
        <w:pStyle w:val="ConsPlusNormal0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B824DB" w:rsidRDefault="000F663B">
      <w:pPr>
        <w:pStyle w:val="ConsPlusNormal0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B824DB" w:rsidRDefault="000F663B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4) П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остановление администрации Камышловского городского округа </w:t>
      </w:r>
      <w:r>
        <w:rPr>
          <w:rFonts w:ascii="Liberation Serif" w:hAnsi="Liberation Serif" w:cs="Liberation Serif"/>
          <w:color w:val="C9211E"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разрешении на условно разрешенный вид использования, дубликат которого необходимо выдать, администрацией не выдавался.</w:t>
      </w:r>
    </w:p>
    <w:p w:rsidR="00B824DB" w:rsidRDefault="00B824DB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af9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Порядок оставления заявления о предоставлении разрешения на условно разре</w:t>
      </w: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шенный вид использования без рассмотрения</w:t>
      </w:r>
    </w:p>
    <w:p w:rsidR="00B824DB" w:rsidRDefault="00B824DB">
      <w:pPr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3.54. Заявитель не позднее рабочего дня, предшествующего дню окончания срока предоставления муниципальной услуги, вправе обратиться в 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предоставлении разрешения на условно разрешенный вид использования без рассмотрения, оформленным согласно Приложению № 9 к Регламенту.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предоставлении разр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ешения на условно разрешенный вид использования без рассмотрения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предоставлении разрешения на условно разрешенный вид использования без рассмотрения.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предоставлении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разрешения на условно разрешенный вид использования без рассмотрения, оформленное согласно Приложению № 10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разрешения на условно разрешенный вид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без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повторному обращению Заявителя в администрацию за получением муниципальной услуги.</w:t>
      </w:r>
    </w:p>
    <w:p w:rsidR="00B824DB" w:rsidRDefault="00B824DB">
      <w:pPr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сле с использованием Единого портала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B824DB" w:rsidRDefault="00B824D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3.55. Информация о предоставлении муниципальной услуги размещается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портале,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фициальном сайте администрации, а также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представления документа, являющегося результатом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обжалование действий (бездействия) и решений, принятых (осуществляемых) в ходе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муниципальную услуг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у, для подачи запроса 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3.56. В целях предоставления муниципальной услуги осуществляется прием Заявителей по предварительной записи.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администрации.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ость записи в любые свободные для приема дату и время в пределах установленного в органе, предоставляющем муниципальную услугу, графика приема Заявителей.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 предоставлении муниципальной услуги орган не вправе требовать от Заявителя совершен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иных действий, кроме прохождения идентификации и аутентификации в соответствии с нормативными правовыми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необходимо забронировать для приема.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B824DB" w:rsidRDefault="00B824DB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3.57. Формирование Заявителем запроса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нения электронной формы запроса 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сообщения непосредственно в электронной форме запроса.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формы запроса;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запо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части, касающейся сведени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возможность доступа Заявителя 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ранее поданным им запросам в течение не менее одного года, а также частично сформированным запросам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льного портала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3.58. Администрация обеспечивает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одного рабочего дня с момента подачи заявления 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</w:t>
      </w:r>
      <w:r>
        <w:rPr>
          <w:rFonts w:ascii="Liberation Serif" w:hAnsi="Liberation Serif" w:cs="Liberation Serif"/>
          <w:color w:val="000000"/>
          <w:sz w:val="28"/>
          <w:szCs w:val="28"/>
        </w:rPr>
        <w:t>равление Заявителю электронного сообщения о поступлении запроса;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регистрацию запроса и направление Заявителю уведомления о регистрации заявления.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3.59. Электронный запрос становится доступным для уполномоченного лица администрации, ответственного за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и регистрацию запроса (далее – ответственное уполномоченное лицо), в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 (далее – ГИС).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Ответственное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уполномоченное лицо:</w:t>
      </w:r>
    </w:p>
    <w:p w:rsidR="00B824DB" w:rsidRDefault="000F663B">
      <w:pPr>
        <w:pStyle w:val="af9"/>
        <w:widowControl w:val="0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B824DB" w:rsidRDefault="000F663B">
      <w:pPr>
        <w:pStyle w:val="af9"/>
        <w:widowControl w:val="0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B824DB" w:rsidRDefault="000F663B">
      <w:pPr>
        <w:pStyle w:val="af9"/>
        <w:widowControl w:val="0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производит д</w:t>
      </w:r>
      <w:r>
        <w:rPr>
          <w:rFonts w:ascii="Liberation Serif" w:hAnsi="Liberation Serif" w:cs="Liberation Serif"/>
          <w:color w:val="000000"/>
          <w:sz w:val="28"/>
          <w:szCs w:val="28"/>
        </w:rPr>
        <w:t>ействия в соответствии с пунктом 3.58 Регламента.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амента, а также осуществляются следующие действия: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уполномоченное лицо, ответственное за предоставление муниципальной услуги, в течение пяти рабочих дней с даты регистрации запроса о предоставлении муниц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органе, предоставляющем муниципальную услугу,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осуществляются ответственным уполномоченным лицом структурного подразделения, ответственного за регистрацию запроса.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роса Заявителя специалист, уполномоченный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муниципальной услуги, статус запроса в личном кабинете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Едином портале, 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3.60. Государственная пошлина за предоставление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елем сведений о ходе выполнения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3.61.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время.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 результатах рассмотрения документо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лении муниципальной услуги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том числе порядок и условия таког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взаимодействия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3.62.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 Регламента.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3.63.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Заявителю в качестве результата предоставления муницип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альной услуги обеспечивается возможность получения документа: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подтверждающего содержание электронного документа, который Заявитель получает при личном обращении в уполномоченный на предоставление муниципальной услуги орган,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ветствии с выбранным Заявителем способом получения результата предоставления муниципальной услуги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3.64.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</w:t>
      </w:r>
      <w:hyperlink r:id="rId18">
        <w:r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</w:t>
      </w:r>
      <w:r>
        <w:rPr>
          <w:rFonts w:ascii="Liberation Serif" w:hAnsi="Liberation Serif" w:cs="Liberation Serif"/>
          <w:color w:val="000000"/>
          <w:sz w:val="28"/>
          <w:szCs w:val="28"/>
        </w:rPr>
        <w:t>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>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дителями своих должностных обязанностей, утвержденными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</w:t>
      </w:r>
      <w:r>
        <w:rPr>
          <w:rFonts w:ascii="Liberation Serif" w:hAnsi="Liberation Serif" w:cs="Liberation Serif"/>
          <w:color w:val="000000"/>
          <w:sz w:val="28"/>
          <w:szCs w:val="28"/>
        </w:rPr>
        <w:t>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ных и муниципальных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</w:t>
      </w:r>
      <w:r>
        <w:rPr>
          <w:rFonts w:ascii="Liberation Serif" w:hAnsi="Liberation Serif" w:cs="Liberation Serif"/>
          <w:color w:val="000000"/>
          <w:sz w:val="28"/>
          <w:szCs w:val="28"/>
        </w:rPr>
        <w:t>елями своих должностных обязанностей».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я решений и действий (бездействия), совершенных при предоставлении государственных и муниципальных услуг».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</w:t>
      </w:r>
      <w:r>
        <w:rPr>
          <w:rFonts w:ascii="Liberation Serif" w:hAnsi="Liberation Serif" w:cs="Liberation Serif"/>
          <w:b/>
          <w:sz w:val="28"/>
          <w:szCs w:val="28"/>
        </w:rPr>
        <w:t>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</w:t>
      </w:r>
      <w:r>
        <w:rPr>
          <w:rFonts w:ascii="Liberation Serif" w:hAnsi="Liberation Serif" w:cs="Liberation Serif"/>
          <w:b/>
          <w:sz w:val="28"/>
          <w:szCs w:val="28"/>
        </w:rPr>
        <w:t xml:space="preserve">тся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</w:t>
      </w:r>
      <w:r>
        <w:rPr>
          <w:rFonts w:ascii="Liberation Serif" w:hAnsi="Liberation Serif" w:cs="Liberation Serif"/>
          <w:b/>
          <w:sz w:val="28"/>
          <w:szCs w:val="28"/>
        </w:rPr>
        <w:t>нием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3.65. В целях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</w:t>
      </w:r>
      <w:r>
        <w:rPr>
          <w:rFonts w:ascii="Liberation Serif" w:hAnsi="Liberation Serif" w:cs="Liberation Serif"/>
          <w:sz w:val="28"/>
          <w:szCs w:val="28"/>
        </w:rPr>
        <w:t>инности электронной подписи» в информационно-справочном разделе Единого портала.</w:t>
      </w:r>
    </w:p>
    <w:p w:rsidR="00B824DB" w:rsidRDefault="00B824D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B824DB" w:rsidRDefault="000F663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B824DB" w:rsidRDefault="00B824DB">
      <w:pPr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3.66. В случае принятия положительного решения по результатам проведен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формирует проект запроса на предоставление муниципальной услуги и направляет его Заявителю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:rsidR="00B824DB" w:rsidRDefault="000F663B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Указанная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>
        <w:rPr>
          <w:rFonts w:ascii="Liberation Serif" w:hAnsi="Liberation Serif" w:cs="Liberation Serif"/>
          <w:sz w:val="28"/>
          <w:szCs w:val="28"/>
        </w:rPr>
        <w:t>изменения федерального законодательства в части внесения норм, устанавливающих взаимодействие уп</w:t>
      </w:r>
      <w:r>
        <w:rPr>
          <w:rFonts w:ascii="Liberation Serif" w:hAnsi="Liberation Serif" w:cs="Liberation Serif"/>
          <w:sz w:val="28"/>
          <w:szCs w:val="28"/>
        </w:rPr>
        <w:t xml:space="preserve">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(проактивном) режиме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824DB" w:rsidRDefault="000F663B">
      <w:pPr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3.67. Порядок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пункте 3.66 Регламента.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3.4.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B824DB" w:rsidRDefault="00B824D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3.68.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ых центров;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е может превышать 15 минут.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Заявителя по телефону работник Многофункционального центра осуществляет не более 10 минут.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индивидуальное устное консультирование по телефону, может предложить Заявителю: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автоматизированных информационных систем многофункциональных центров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3.69. Основанием для начала исполнения муниципальной услуги является личное обращени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Заявителя, его Представителя с комплектом документов, указанных в пункте 2.8 Регламента.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из соответствующего перечня документов,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ции, скреплены печатями, имеют надлежащие подписи сторон или определенных законодательством уполномоченных лиц;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физических лиц, адреса их мест жительства написаны полностью;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имеют серьезных повреждений, наличие кото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расписку в получении документов от Заявителя (в необходимом количестве экзем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пляров) и первый экземпляр выдает Заявителю.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учения;</w:t>
      </w:r>
    </w:p>
    <w:p w:rsidR="00B824DB" w:rsidRDefault="000F663B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уведомляет Заявителя о наличии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подписью в расписке в получении документов.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администрации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B824DB" w:rsidRDefault="00B824D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</w:t>
      </w:r>
    </w:p>
    <w:p w:rsidR="00B824DB" w:rsidRDefault="00B824D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3.70.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иципальных услуг,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порядке, предусмотренном </w:t>
      </w:r>
      <w:r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 администрацией.</w:t>
      </w:r>
    </w:p>
    <w:p w:rsidR="00B824DB" w:rsidRDefault="00B824D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по результатам предоставления муниципальной услуги органами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из информационных систем органов, предоставляющих муниципальные услуги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3.71.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ния на условно разрешенный вид использования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ачи Заявителю (его Представителю) в порядке, сроки и способом, согласно заключенному соглашению о взаимодействии между </w:t>
      </w:r>
      <w:r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ительства Российской Федерации от 27 сентября 2011 года № 797.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центра осуществляет следующие действия: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бращения Представителя заявителя);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муниципальной услуги в автоматизированной информационной системе Многофункциональных центров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824DB" w:rsidRDefault="000F663B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ультаты предоставления муниципальной услуги хранятся в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ом центре предоставления государственных и муниципальных услуг посредством комплексного запроса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3.72.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ыполнения комплексных запросов, а также по иным вопросам, связанным с предоставлением муниципальной услуги. 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3.73. При однократном обращении Заявителя в Многофункциональный центр с запросом на получение двух и более государственных и (или) муниципальных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оса.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3.74 Результаты предоставления услуг по результатам рассмотр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ения комплексного запроса направляются уполномоченными органами в Многофункциональный центр для выдачи Заявителю.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824DB" w:rsidRDefault="00B824DB">
      <w:pPr>
        <w:widowContro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 Текущий контроль за соблюдением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уполномоченными лицами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администрации, ответственными за предоставление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</w:t>
      </w:r>
      <w:r>
        <w:rPr>
          <w:rFonts w:ascii="Liberation Serif" w:hAnsi="Liberation Serif" w:cs="Liberation Serif"/>
          <w:sz w:val="28"/>
          <w:szCs w:val="28"/>
        </w:rPr>
        <w:t>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B824DB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 </w:t>
      </w:r>
      <w:r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уполномоченных лиц администрации.</w:t>
      </w:r>
    </w:p>
    <w:p w:rsidR="00B824DB" w:rsidRDefault="00B824D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B824D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B824DB" w:rsidRDefault="00B824DB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 (бездействие) администрации</w:t>
      </w:r>
      <w:r>
        <w:rPr>
          <w:rFonts w:ascii="Liberation Serif" w:hAnsi="Liberation Serif" w:cs="Liberation Serif"/>
          <w:sz w:val="28"/>
          <w:szCs w:val="28"/>
        </w:rPr>
        <w:t>, ее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уполномоченных лиц, Многофункционального центра и его сотрудников.</w:t>
      </w:r>
    </w:p>
    <w:p w:rsidR="00B824DB" w:rsidRDefault="000F663B">
      <w:pPr>
        <w:pStyle w:val="ConsPlusNormal0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внеплановый </w:t>
      </w:r>
      <w:r>
        <w:rPr>
          <w:rFonts w:ascii="Liberation Serif" w:hAnsi="Liberation Serif" w:cs="Liberation Serif"/>
          <w:sz w:val="28"/>
          <w:szCs w:val="28"/>
        </w:rPr>
        <w:t xml:space="preserve">характер (по конкретному обращению получателя муниципальной услуги. </w:t>
      </w:r>
    </w:p>
    <w:p w:rsidR="00B824DB" w:rsidRDefault="000F663B">
      <w:pPr>
        <w:pStyle w:val="af9"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администрации, утверждаемых его руководителем. При плановой проверке полноты и качества предоставления муниципальной ус</w:t>
      </w:r>
      <w:r>
        <w:rPr>
          <w:rFonts w:ascii="Liberation Serif" w:hAnsi="Liberation Serif" w:cs="Liberation Serif"/>
          <w:color w:val="000000"/>
          <w:sz w:val="28"/>
          <w:szCs w:val="28"/>
        </w:rPr>
        <w:t>луги контролю подлежат:</w:t>
      </w:r>
    </w:p>
    <w:p w:rsidR="00B824DB" w:rsidRDefault="000F663B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B824DB" w:rsidRDefault="000F663B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соблюдение положений Регламента;</w:t>
      </w:r>
    </w:p>
    <w:p w:rsidR="00B824DB" w:rsidRDefault="000F663B">
      <w:pPr>
        <w:pStyle w:val="af9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24DB" w:rsidRDefault="000F663B">
      <w:pPr>
        <w:pStyle w:val="af9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проведения внеплановых проверок являются:</w:t>
      </w:r>
    </w:p>
    <w:p w:rsidR="00B824DB" w:rsidRDefault="000F663B">
      <w:pPr>
        <w:pStyle w:val="af9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Камышловского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B824DB" w:rsidRDefault="000F663B">
      <w:pPr>
        <w:pStyle w:val="af9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B824DB" w:rsidRDefault="000F663B">
      <w:pPr>
        <w:pStyle w:val="ConsPlusNormal0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 оформляются в виде заключения.</w:t>
      </w:r>
    </w:p>
    <w:p w:rsidR="00B824DB" w:rsidRDefault="00B824D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824DB" w:rsidRDefault="00B824DB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</w:t>
      </w:r>
      <w:r>
        <w:rPr>
          <w:rFonts w:ascii="Liberation Serif" w:hAnsi="Liberation Serif" w:cs="Liberation Serif"/>
          <w:sz w:val="28"/>
          <w:szCs w:val="28"/>
        </w:rPr>
        <w:t xml:space="preserve"> регистрации указанных документов.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формирование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Специалист администрации, ответственный за рассмотрение представленных документов, несет персональную ответственн</w:t>
      </w:r>
      <w:r>
        <w:rPr>
          <w:rFonts w:ascii="Liberation Serif" w:hAnsi="Liberation Serif" w:cs="Liberation Serif"/>
          <w:sz w:val="28"/>
          <w:szCs w:val="28"/>
        </w:rPr>
        <w:t>ость за соблюдение сроков и порядка рассмотрения указанных документов.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</w:t>
      </w:r>
      <w:r>
        <w:rPr>
          <w:rFonts w:ascii="Liberation Serif" w:hAnsi="Liberation Serif" w:cs="Liberation Serif"/>
          <w:sz w:val="28"/>
          <w:szCs w:val="28"/>
        </w:rPr>
        <w:t>зультата предоставления муниципальной услуги.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</w:t>
      </w:r>
      <w:r>
        <w:rPr>
          <w:rFonts w:ascii="Liberation Serif" w:hAnsi="Liberation Serif" w:cs="Liberation Serif"/>
          <w:sz w:val="28"/>
          <w:szCs w:val="28"/>
        </w:rPr>
        <w:t>нность за соблюдение сроков и порядка выдачи указанных документов.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B824DB" w:rsidRDefault="000F663B">
      <w:pPr>
        <w:pStyle w:val="ConsPlusNormal0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результатам проведенных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Камышловского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824DB" w:rsidRDefault="00B824D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824DB" w:rsidRDefault="000F663B">
      <w:pPr>
        <w:widowControl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B824DB" w:rsidRDefault="00B824DB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4.15. Контроль за предоставл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ением муниципальной услуги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принятием решений уполномоченными лицами, путем проведения проверо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соблюдения и исполнения уполноиоченными лицами администрации нормативных правовых актов, а также положений Регламента.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</w:t>
      </w:r>
      <w:r>
        <w:rPr>
          <w:rFonts w:ascii="Liberation Serif" w:hAnsi="Liberation Serif" w:cs="Liberation Serif"/>
          <w:sz w:val="28"/>
          <w:szCs w:val="28"/>
        </w:rPr>
        <w:t>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4DB" w:rsidRDefault="000F663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 услуги, получения полной, актуальной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направлять замечания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предложения по улучшению доступности и качества предоставления муниципальной услуги;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4.18. Уполномоченные лица администрации принимают меры к прекращению допущенных нарушений, устраняют прич</w:t>
      </w:r>
      <w:r>
        <w:rPr>
          <w:rFonts w:ascii="Liberation Serif" w:hAnsi="Liberation Serif" w:cs="Liberation Serif"/>
          <w:color w:val="000000"/>
          <w:sz w:val="28"/>
          <w:szCs w:val="28"/>
        </w:rPr>
        <w:t>ины и условия, способствующие совершению нарушений.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B824DB">
      <w:pPr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24DB" w:rsidRDefault="000F663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</w:t>
      </w:r>
      <w:r>
        <w:rPr>
          <w:rFonts w:ascii="Liberation Serif" w:hAnsi="Liberation Serif" w:cs="Liberation Serif"/>
          <w:b/>
          <w:sz w:val="28"/>
          <w:szCs w:val="28"/>
        </w:rPr>
        <w:t>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B824DB" w:rsidRDefault="000F663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(внесудебное) обжалование действий (бездействия) и (</w:t>
      </w:r>
      <w:r>
        <w:rPr>
          <w:rFonts w:ascii="Liberation Serif" w:hAnsi="Liberation Serif" w:cs="Liberation Serif"/>
          <w:b/>
          <w:sz w:val="28"/>
          <w:szCs w:val="28"/>
        </w:rPr>
        <w:t>или) решений, осуществляемых (принятых) в ходе предоставления муниципальной услуги (далее – жалоба)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моуправления муниципального образования Свердловской области, предоставляющим муниципальную услугу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уполномоченными лицами и муниципальными служащими, а также решения и действия (бездействие) Многофункционального центра, его работников в досудебном (вн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 и порядке, предусмотренными главой 2.1 Федерального закона от 27 июля 2010 года № 210-ФЗ.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на рассмотрение жалобы лица, которым может быть направлена жалоба Заявителя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досудебном (внесудебном) порядке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pStyle w:val="af9"/>
        <w:widowControl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уполномоченного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том числе при личном приеме Заявителя, в электронной форме, по почте или через Многофункциональный центр. </w:t>
      </w:r>
    </w:p>
    <w:p w:rsidR="00B824DB" w:rsidRDefault="000F663B">
      <w:pPr>
        <w:pStyle w:val="af9"/>
        <w:widowControl w:val="0"/>
        <w:tabs>
          <w:tab w:val="left" w:pos="709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администрации также возможно подать для рассмотрения в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Министерство строительства и развития инфраструктуры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B824DB" w:rsidRDefault="000F663B">
      <w:pPr>
        <w:pStyle w:val="af9"/>
        <w:widowControl w:val="0"/>
        <w:numPr>
          <w:ilvl w:val="1"/>
          <w:numId w:val="12"/>
        </w:numPr>
        <w:tabs>
          <w:tab w:val="left" w:pos="71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 его работника жалоба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B824DB" w:rsidRDefault="000F663B">
      <w:pPr>
        <w:pStyle w:val="af9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руководите</w:t>
      </w:r>
      <w:r>
        <w:rPr>
          <w:rFonts w:ascii="Liberation Serif" w:hAnsi="Liberation Serif" w:cs="Liberation Serif"/>
          <w:sz w:val="28"/>
          <w:szCs w:val="28"/>
        </w:rPr>
        <w:t>ля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ез Многофункциональный центр.</w:t>
      </w:r>
    </w:p>
    <w:p w:rsidR="00B824DB" w:rsidRDefault="000F663B">
      <w:pPr>
        <w:pStyle w:val="af9"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8"/>
          <w:szCs w:val="28"/>
        </w:rPr>
        <w:t>рассмотрения жалоб</w:t>
      </w:r>
      <w:r>
        <w:rPr>
          <w:rFonts w:ascii="Liberation Serif" w:hAnsi="Liberation Serif" w:cs="Liberation Serif"/>
          <w:b/>
          <w:sz w:val="28"/>
          <w:szCs w:val="28"/>
        </w:rPr>
        <w:t>ы, в том числе с использованием Единого портала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Многофункциональный центр, а также учредитель Многофункционального центра обеспечива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ют: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на официальном сайте органа, предоставляющего муниципальную услугу,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(</w:t>
      </w:r>
      <w:hyperlink r:id="rId19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20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</w:t>
        </w:r>
        <w:r>
          <w:rPr>
            <w:rFonts w:ascii="Liberation Serif" w:eastAsia="Calibri" w:hAnsi="Liberation Serif" w:cs="Liberation Serif"/>
            <w:sz w:val="28"/>
            <w:szCs w:val="28"/>
            <w:lang w:val="en-US" w:eastAsia="en-US"/>
          </w:rPr>
          <w:t>s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://di</w:t>
        </w:r>
        <w:r>
          <w:rPr>
            <w:rFonts w:ascii="Liberation Serif" w:eastAsia="Calibri" w:hAnsi="Liberation Serif" w:cs="Liberation Serif"/>
            <w:sz w:val="28"/>
            <w:szCs w:val="28"/>
            <w:lang w:val="en-US" w:eastAsia="en-US"/>
          </w:rPr>
          <w:t>gital</w:t>
        </w:r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ия» соответствующей муниципальной услуги, при наличии технической возможности на Региональном портале;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устной форме по телефону и (или) на личном приеме либо в письменной форме почтовым отправлением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адресу, указанному Заявителем (Представителем заявителя)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824DB" w:rsidRDefault="00B824D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0F663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лиц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B824DB" w:rsidRDefault="00B824D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5.6.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центра, работников Многофункционального центра регулируется:</w:t>
      </w:r>
    </w:p>
    <w:p w:rsidR="00B824DB" w:rsidRDefault="000F663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11.1-11.3 Федерального закона от 27 июля 2010 года № 210-ФЗ;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</w:t>
      </w:r>
      <w:r>
        <w:rPr>
          <w:rFonts w:ascii="Liberation Serif" w:hAnsi="Liberation Serif" w:cs="Liberation Serif"/>
          <w:color w:val="000000"/>
          <w:sz w:val="28"/>
          <w:szCs w:val="28"/>
        </w:rPr>
        <w:t>, совершенных при предоставлении государственных и муниципальных услуг».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5.7.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>
        <w:rPr>
          <w:rFonts w:ascii="Liberation Serif" w:eastAsia="Calibri" w:hAnsi="Liberation Serif" w:cs="Liberation Serif"/>
          <w:color w:val="000000"/>
          <w:sz w:val="30"/>
          <w:szCs w:val="30"/>
          <w:lang w:eastAsia="en-US"/>
        </w:rPr>
        <w:t>.</w:t>
      </w:r>
      <w:bookmarkStart w:id="8" w:name="Par346"/>
      <w:bookmarkStart w:id="9" w:name="Par341"/>
      <w:bookmarkStart w:id="10" w:name="Par310"/>
      <w:bookmarkEnd w:id="8"/>
      <w:bookmarkEnd w:id="9"/>
      <w:bookmarkEnd w:id="10"/>
      <w:r>
        <w:rPr>
          <w:rFonts w:ascii="Liberation Serif" w:hAnsi="Liberation Serif" w:cs="Liberation Serif"/>
          <w:b/>
          <w:color w:val="000000"/>
          <w:sz w:val="30"/>
          <w:szCs w:val="30"/>
        </w:rPr>
        <w:t xml:space="preserve"> </w:t>
      </w:r>
    </w:p>
    <w:p w:rsidR="00B824DB" w:rsidRDefault="00B824DB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</w:t>
      </w: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widowControl w:val="0"/>
        <w:ind w:right="-1"/>
        <w:jc w:val="both"/>
        <w:rPr>
          <w:rFonts w:ascii="Liberation Serif" w:hAnsi="Liberation Serif" w:cs="Liberation Serif"/>
        </w:rPr>
      </w:pPr>
    </w:p>
    <w:p w:rsidR="00B824DB" w:rsidRDefault="00B824D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824DB" w:rsidRDefault="00B824DB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B824DB" w:rsidRDefault="000F663B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>
        <w:rPr>
          <w:b/>
          <w:sz w:val="28"/>
        </w:rPr>
        <w:t>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0F663B">
      <w:pPr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B824D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i/>
                <w:sz w:val="22"/>
                <w:szCs w:val="22"/>
              </w:rPr>
              <w:t xml:space="preserve">на условно </w:t>
            </w:r>
            <w:r>
              <w:rPr>
                <w:i/>
                <w:sz w:val="22"/>
                <w:szCs w:val="22"/>
              </w:rPr>
              <w:t>разрешенный вид использования</w:t>
            </w:r>
            <w:r>
              <w:rPr>
                <w:i/>
                <w:spacing w:val="-6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земельного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участка или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объекта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824DB" w:rsidRDefault="00B824DB">
      <w:pPr>
        <w:pStyle w:val="a1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pStyle w:val="a1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 участка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485"/>
        <w:gridCol w:w="4485"/>
        <w:gridCol w:w="3953"/>
      </w:tblGrid>
      <w:tr w:rsidR="00B824DB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B824DB">
        <w:trPr>
          <w:trHeight w:val="6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42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7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Заявитель является индивидуальным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предпринимателем)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66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27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юридическое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лицо: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7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9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 xml:space="preserve">Адрес места нахождения (регистрации) юридического лица/ адрес места жительства </w:t>
            </w: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(регистрации) физического лица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824DB" w:rsidRDefault="000F66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2. Сведения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:rsidR="00B824DB" w:rsidRDefault="00B824DB">
            <w:pPr>
              <w:pStyle w:val="af9"/>
              <w:widowControl w:val="0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214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1"/>
              <w:widowControl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8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заявлению прилагаются следующие документы: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______________________________________________________________________</w:t>
      </w: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lastRenderedPageBreak/>
        <w:t>___________________________________________________________________</w:t>
      </w:r>
    </w:p>
    <w:p w:rsidR="00B824DB" w:rsidRDefault="00B824D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электронной почты для связи: ______________________________________________________________________</w:t>
      </w:r>
    </w:p>
    <w:p w:rsidR="00B824DB" w:rsidRDefault="00B824DB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38"/>
        <w:gridCol w:w="780"/>
      </w:tblGrid>
      <w:tr w:rsidR="00B824D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824D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орган местного самоуправления либо в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824D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824D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ечисленных способов</w:t>
            </w:r>
          </w:p>
        </w:tc>
      </w:tr>
    </w:tbl>
    <w:p w:rsidR="00B824DB" w:rsidRDefault="00B824DB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B824DB" w:rsidRDefault="000F663B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c>
          <w:tcPr>
            <w:tcW w:w="3116" w:type="dxa"/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1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6" w:type="dxa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B824DB" w:rsidRDefault="000F663B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B824DB" w:rsidRDefault="00B824D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B824DB" w:rsidRDefault="00B824D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br w:type="page"/>
      </w: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widowControl w:val="0"/>
        <w:ind w:right="-1"/>
        <w:jc w:val="both"/>
        <w:rPr>
          <w:rFonts w:ascii="Liberation Serif" w:hAnsi="Liberation Serif" w:cs="Liberation Serif"/>
        </w:rPr>
      </w:pPr>
    </w:p>
    <w:p w:rsidR="00B824DB" w:rsidRDefault="00B824DB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rPr>
          <w:spacing w:val="1"/>
        </w:rPr>
      </w:pPr>
      <w:r>
        <w:t>(Бланк органа,</w:t>
      </w:r>
      <w:r>
        <w:rPr>
          <w:spacing w:val="1"/>
        </w:rPr>
        <w:t xml:space="preserve"> о</w:t>
      </w:r>
      <w:r>
        <w:t>существляющего</w:t>
      </w:r>
      <w:r>
        <w:rPr>
          <w:spacing w:val="1"/>
        </w:rPr>
        <w:t xml:space="preserve"> </w:t>
      </w:r>
    </w:p>
    <w:p w:rsidR="00B824DB" w:rsidRDefault="000F663B">
      <w:r>
        <w:t xml:space="preserve">предоставление </w:t>
      </w:r>
      <w:r>
        <w:rPr>
          <w:spacing w:val="-57"/>
        </w:rPr>
        <w:t xml:space="preserve"> </w:t>
      </w:r>
      <w:r>
        <w:t>муниципальной услуги)</w:t>
      </w:r>
    </w:p>
    <w:p w:rsidR="00B824DB" w:rsidRDefault="00B824DB">
      <w:pPr>
        <w:pStyle w:val="a1"/>
        <w:spacing w:after="0"/>
        <w:ind w:firstLine="709"/>
        <w:rPr>
          <w:sz w:val="26"/>
        </w:rPr>
      </w:pPr>
    </w:p>
    <w:p w:rsidR="00B824DB" w:rsidRDefault="00B824DB">
      <w:pPr>
        <w:pStyle w:val="a1"/>
        <w:spacing w:after="0"/>
        <w:ind w:firstLine="709"/>
        <w:rPr>
          <w:sz w:val="26"/>
        </w:rPr>
      </w:pPr>
    </w:p>
    <w:p w:rsidR="00B824DB" w:rsidRDefault="000F663B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4"/>
        </w:rPr>
        <w:t>О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  <w:spacing w:val="-4"/>
        </w:rPr>
        <w:t>предоставлении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4"/>
        </w:rPr>
        <w:t>разрешения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spacing w:val="-3"/>
        </w:rPr>
        <w:t>на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условно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разрешенный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  <w:spacing w:val="-3"/>
        </w:rPr>
        <w:t>вид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  <w:spacing w:val="-3"/>
        </w:rPr>
        <w:t>использования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земельного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участка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объекта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капитального</w:t>
      </w:r>
      <w:r>
        <w:rPr>
          <w:rFonts w:ascii="Liberation Serif" w:hAnsi="Liberation Serif" w:cs="Liberation Serif"/>
          <w:spacing w:val="-15"/>
        </w:rPr>
        <w:t xml:space="preserve"> </w:t>
      </w:r>
      <w:r>
        <w:rPr>
          <w:rFonts w:ascii="Liberation Serif" w:hAnsi="Liberation Serif" w:cs="Liberation Serif"/>
        </w:rPr>
        <w:t>строительства</w:t>
      </w:r>
    </w:p>
    <w:p w:rsidR="00B824DB" w:rsidRDefault="00B824DB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:rsidR="00B824DB" w:rsidRDefault="000F663B">
      <w:pPr>
        <w:pStyle w:val="a1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№ ___________</w:t>
      </w:r>
    </w:p>
    <w:p w:rsidR="00B824DB" w:rsidRDefault="00B824DB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pStyle w:val="a1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Градостроительным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кодексом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октября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№131-ФЗ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  образования _________________,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утвержденными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  <w:t xml:space="preserve">__________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землепользования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от</w:t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г.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B824DB" w:rsidRDefault="000F663B">
      <w:pPr>
        <w:pStyle w:val="af9"/>
        <w:widowControl w:val="0"/>
        <w:numPr>
          <w:ilvl w:val="0"/>
          <w:numId w:val="16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участка или объекта капитального </w:t>
      </w:r>
      <w:r>
        <w:rPr>
          <w:rFonts w:ascii="Liberation Serif" w:hAnsi="Liberation Serif" w:cs="Liberation Serif"/>
          <w:spacing w:val="-4"/>
          <w:sz w:val="28"/>
          <w:szCs w:val="28"/>
        </w:rPr>
        <w:t>строительства « __________________</w:t>
      </w:r>
    </w:p>
    <w:p w:rsidR="00B824DB" w:rsidRDefault="000F663B">
      <w:pPr>
        <w:pStyle w:val="a1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4"/>
        </w:rPr>
        <w:t xml:space="preserve">       (наименование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  <w:spacing w:val="-4"/>
        </w:rPr>
        <w:t>условно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  <w:spacing w:val="-4"/>
        </w:rPr>
        <w:t>разрешенного</w:t>
      </w:r>
      <w:r>
        <w:rPr>
          <w:rFonts w:ascii="Liberation Serif" w:hAnsi="Liberation Serif" w:cs="Liberation Serif"/>
          <w:spacing w:val="-8"/>
        </w:rPr>
        <w:t xml:space="preserve"> </w:t>
      </w:r>
      <w:r>
        <w:rPr>
          <w:rFonts w:ascii="Liberation Serif" w:hAnsi="Liberation Serif" w:cs="Liberation Serif"/>
          <w:spacing w:val="-4"/>
        </w:rPr>
        <w:t>вида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  <w:spacing w:val="-4"/>
        </w:rPr>
        <w:t>использования)</w:t>
      </w:r>
    </w:p>
    <w:p w:rsidR="00B824DB" w:rsidRDefault="000F663B">
      <w:pPr>
        <w:pStyle w:val="a1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участка (объекта капитального строительства)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кадастровым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номером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______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расположенного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адресу: ________________________________________________</w:t>
      </w:r>
    </w:p>
    <w:p w:rsidR="00B824DB" w:rsidRDefault="000F663B">
      <w:pPr>
        <w:pStyle w:val="a1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>
        <w:rPr>
          <w:rFonts w:ascii="Liberation Serif" w:hAnsi="Liberation Serif" w:cs="Liberation Serif"/>
          <w:spacing w:val="-4"/>
        </w:rPr>
        <w:t>(указывается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spacing w:val="-3"/>
        </w:rPr>
        <w:t>адрес)</w:t>
      </w:r>
    </w:p>
    <w:p w:rsidR="00B824DB" w:rsidRDefault="000F663B">
      <w:pPr>
        <w:pStyle w:val="af9"/>
        <w:widowControl w:val="0"/>
        <w:numPr>
          <w:ilvl w:val="0"/>
          <w:numId w:val="16"/>
        </w:numPr>
        <w:tabs>
          <w:tab w:val="left" w:pos="1108"/>
          <w:tab w:val="left" w:pos="9768"/>
        </w:tabs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постановление/распоряжение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в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  <w:t>__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0F663B">
      <w:pPr>
        <w:pStyle w:val="af9"/>
        <w:widowControl w:val="0"/>
        <w:numPr>
          <w:ilvl w:val="0"/>
          <w:numId w:val="15"/>
        </w:numPr>
        <w:tabs>
          <w:tab w:val="left" w:pos="116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решение (</w:t>
      </w:r>
      <w:r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>
        <w:rPr>
          <w:rFonts w:ascii="Liberation Serif" w:hAnsi="Liberation Serif" w:cs="Liberation Serif"/>
          <w:sz w:val="28"/>
          <w:szCs w:val="28"/>
        </w:rPr>
        <w:t>вступает в силу после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опубликования.</w:t>
      </w:r>
    </w:p>
    <w:p w:rsidR="00B824DB" w:rsidRDefault="000F663B">
      <w:pPr>
        <w:pStyle w:val="af9"/>
        <w:widowControl w:val="0"/>
        <w:numPr>
          <w:ilvl w:val="0"/>
          <w:numId w:val="15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ab/>
        <w:t>за</w:t>
      </w:r>
      <w:r>
        <w:rPr>
          <w:rFonts w:ascii="Liberation Serif" w:hAnsi="Liberation Serif" w:cs="Liberation Serif"/>
          <w:sz w:val="28"/>
          <w:szCs w:val="28"/>
        </w:rPr>
        <w:tab/>
        <w:t>исполнением</w:t>
      </w:r>
      <w:r>
        <w:rPr>
          <w:rFonts w:ascii="Liberation Serif" w:hAnsi="Liberation Serif" w:cs="Liberation Serif"/>
          <w:sz w:val="28"/>
          <w:szCs w:val="28"/>
        </w:rPr>
        <w:tab/>
        <w:t>настоящего</w:t>
      </w:r>
      <w:r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>
        <w:rPr>
          <w:rFonts w:ascii="Liberation Serif" w:hAnsi="Liberation Serif" w:cs="Liberation Serif"/>
          <w:sz w:val="28"/>
          <w:szCs w:val="28"/>
        </w:rPr>
        <w:tab/>
        <w:t>возложить</w:t>
      </w:r>
      <w:r>
        <w:rPr>
          <w:rFonts w:ascii="Liberation Serif" w:hAnsi="Liberation Serif" w:cs="Liberation Serif"/>
          <w:sz w:val="28"/>
          <w:szCs w:val="28"/>
        </w:rPr>
        <w:tab/>
        <w:t>на</w:t>
      </w:r>
    </w:p>
    <w:p w:rsidR="00B824DB" w:rsidRDefault="000F663B">
      <w:pPr>
        <w:pStyle w:val="a1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824DB" w:rsidRDefault="00B824DB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pStyle w:val="a1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(ФИО)                       _________________________________</w:t>
      </w:r>
    </w:p>
    <w:p w:rsidR="00B824DB" w:rsidRDefault="00B824DB">
      <w:pPr>
        <w:pStyle w:val="a1"/>
        <w:spacing w:after="0"/>
        <w:ind w:firstLine="709"/>
        <w:rPr>
          <w:sz w:val="2"/>
        </w:rPr>
      </w:pPr>
    </w:p>
    <w:p w:rsidR="00B824DB" w:rsidRDefault="00B824DB">
      <w:pPr>
        <w:ind w:firstLine="709"/>
        <w:jc w:val="center"/>
        <w:rPr>
          <w:sz w:val="20"/>
        </w:rPr>
      </w:pPr>
    </w:p>
    <w:p w:rsidR="00B824DB" w:rsidRDefault="00B824DB">
      <w:pPr>
        <w:ind w:firstLine="709"/>
        <w:jc w:val="center"/>
        <w:rPr>
          <w:sz w:val="20"/>
        </w:rPr>
      </w:pPr>
    </w:p>
    <w:p w:rsidR="00B824DB" w:rsidRDefault="000F663B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                                                                  (подпись должностного лица органа, 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B824DB" w:rsidRDefault="000F663B">
      <w:pPr>
        <w:ind w:firstLine="70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a1"/>
        <w:spacing w:after="0"/>
        <w:ind w:firstLine="709"/>
        <w:rPr>
          <w:sz w:val="17"/>
        </w:rPr>
      </w:pPr>
    </w:p>
    <w:p w:rsidR="00B824DB" w:rsidRDefault="000F663B">
      <w:pPr>
        <w:rPr>
          <w:spacing w:val="1"/>
        </w:rPr>
      </w:pPr>
      <w:r>
        <w:t>(Бланк</w:t>
      </w:r>
      <w:r>
        <w:rPr>
          <w:spacing w:val="60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</w:p>
    <w:p w:rsidR="00B824DB" w:rsidRDefault="000F663B">
      <w:r>
        <w:t>предоставление муниципальной услуги)</w:t>
      </w:r>
    </w:p>
    <w:p w:rsidR="00B824DB" w:rsidRDefault="00B824DB">
      <w:pPr>
        <w:pStyle w:val="a1"/>
        <w:spacing w:after="0"/>
        <w:ind w:firstLine="709"/>
        <w:rPr>
          <w:sz w:val="27"/>
        </w:rPr>
      </w:pPr>
    </w:p>
    <w:p w:rsidR="00B824DB" w:rsidRDefault="00B824DB">
      <w:pPr>
        <w:pStyle w:val="a1"/>
        <w:spacing w:after="0"/>
        <w:ind w:firstLine="709"/>
        <w:rPr>
          <w:sz w:val="27"/>
        </w:rPr>
      </w:pPr>
    </w:p>
    <w:p w:rsidR="00B824DB" w:rsidRDefault="000F663B">
      <w:pPr>
        <w:pStyle w:val="1"/>
        <w:ind w:left="0" w:firstLine="0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B824DB" w:rsidRDefault="00B824DB">
      <w:pPr>
        <w:pStyle w:val="a1"/>
        <w:spacing w:after="0"/>
        <w:ind w:firstLine="709"/>
        <w:rPr>
          <w:b/>
          <w:sz w:val="23"/>
        </w:rPr>
      </w:pPr>
    </w:p>
    <w:p w:rsidR="00B824DB" w:rsidRDefault="000F663B">
      <w:pPr>
        <w:pStyle w:val="a1"/>
        <w:tabs>
          <w:tab w:val="left" w:pos="2527"/>
          <w:tab w:val="left" w:pos="4956"/>
        </w:tabs>
        <w:spacing w:after="0"/>
        <w:ind w:firstLine="709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4DB" w:rsidRDefault="00B824DB">
      <w:pPr>
        <w:pStyle w:val="a1"/>
        <w:spacing w:after="0"/>
        <w:ind w:firstLine="709"/>
        <w:rPr>
          <w:sz w:val="20"/>
        </w:rPr>
      </w:pPr>
    </w:p>
    <w:p w:rsidR="00B824DB" w:rsidRDefault="000F663B">
      <w:pPr>
        <w:pStyle w:val="a1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</w:t>
      </w:r>
      <w:r>
        <w:rPr>
          <w:rFonts w:ascii="Liberation Serif" w:hAnsi="Liberation Serif" w:cs="Liberation Serif"/>
          <w:sz w:val="28"/>
          <w:szCs w:val="28"/>
        </w:rPr>
        <w:t>ловно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 и представленных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>____________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(Ф.И.О.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физического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лица,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наименование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юридического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лица–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заявителя,</w:t>
      </w:r>
    </w:p>
    <w:p w:rsidR="00B824DB" w:rsidRDefault="000F663B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noProof/>
        </w:rPr>
        <mc:AlternateContent>
          <mc:Choice Requires="wps">
            <w:drawing>
              <wp:anchor distT="9525" distB="9525" distL="9525" distR="9525" simplePos="0" relativeHeight="3" behindDoc="0" locked="0" layoutInCell="0" allowOverlap="1" wp14:anchorId="136B257E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6500" cy="3175"/>
                <wp:effectExtent l="0" t="0" r="0" b="0"/>
                <wp:wrapTopAndBottom/>
                <wp:docPr id="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9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Liberation Serif" w:hAnsi="Liberation Serif" w:cs="Liberation Serif"/>
          <w:i/>
        </w:rPr>
        <w:t xml:space="preserve">                                                       дата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направления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заявления)</w:t>
      </w:r>
    </w:p>
    <w:p w:rsidR="00B824DB" w:rsidRDefault="000F663B">
      <w:pPr>
        <w:pStyle w:val="a1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B824DB" w:rsidRDefault="000F663B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13335" distB="13335" distL="13335" distR="13335" simplePos="0" relativeHeight="4" behindDoc="0" locked="0" layoutInCell="0" allowOverlap="1" wp14:anchorId="1C889B1F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4270" cy="3175"/>
                <wp:effectExtent l="0" t="0" r="0" b="0"/>
                <wp:wrapTopAndBottom/>
                <wp:docPr id="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824DB" w:rsidRDefault="000F663B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условно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строительства 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связи с: _________________________________________________________________</w:t>
      </w:r>
    </w:p>
    <w:p w:rsidR="00B824DB" w:rsidRDefault="000F663B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B824DB" w:rsidRDefault="000F663B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(указывается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основание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отказа</w:t>
      </w:r>
      <w:r>
        <w:rPr>
          <w:rFonts w:ascii="Liberation Serif" w:hAnsi="Liberation Serif" w:cs="Liberation Serif"/>
          <w:i/>
          <w:spacing w:val="-3"/>
        </w:rPr>
        <w:t xml:space="preserve"> </w:t>
      </w:r>
      <w:r>
        <w:rPr>
          <w:rFonts w:ascii="Liberation Serif" w:hAnsi="Liberation Serif" w:cs="Liberation Serif"/>
          <w:i/>
        </w:rPr>
        <w:t>в</w:t>
      </w:r>
      <w:r>
        <w:rPr>
          <w:rFonts w:ascii="Liberation Serif" w:hAnsi="Liberation Serif" w:cs="Liberation Serif"/>
          <w:i/>
          <w:spacing w:val="-4"/>
        </w:rPr>
        <w:t xml:space="preserve"> </w:t>
      </w:r>
      <w:r>
        <w:rPr>
          <w:rFonts w:ascii="Liberation Serif" w:hAnsi="Liberation Serif" w:cs="Liberation Serif"/>
          <w:i/>
        </w:rPr>
        <w:t>предоставлении</w:t>
      </w:r>
      <w:r>
        <w:rPr>
          <w:rFonts w:ascii="Liberation Serif" w:hAnsi="Liberation Serif" w:cs="Liberation Serif"/>
          <w:i/>
          <w:spacing w:val="-2"/>
        </w:rPr>
        <w:t xml:space="preserve"> </w:t>
      </w:r>
      <w:r>
        <w:rPr>
          <w:rFonts w:ascii="Liberation Serif" w:hAnsi="Liberation Serif" w:cs="Liberation Serif"/>
          <w:i/>
        </w:rPr>
        <w:t>разрешения)</w:t>
      </w:r>
    </w:p>
    <w:p w:rsidR="00B824DB" w:rsidRDefault="00B824DB">
      <w:pPr>
        <w:pStyle w:val="a1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:rsidR="00B824DB" w:rsidRDefault="000F663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решение (пост</w:t>
      </w:r>
      <w:r>
        <w:rPr>
          <w:rFonts w:ascii="Liberation Serif" w:hAnsi="Liberation Serif" w:cs="Liberation Serif"/>
          <w:sz w:val="28"/>
          <w:szCs w:val="28"/>
        </w:rPr>
        <w:t>ановление/распоряжение) может быть обжаловано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(указать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орган)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судебном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порядке.</w:t>
      </w:r>
    </w:p>
    <w:p w:rsidR="00B824DB" w:rsidRDefault="00B824D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B824D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pStyle w:val="a1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(ФИО)                       </w:t>
      </w: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B824DB" w:rsidRDefault="00B824DB">
      <w:pPr>
        <w:pStyle w:val="a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24DB" w:rsidRDefault="000F663B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B824DB" w:rsidRDefault="000F663B">
      <w:pPr>
        <w:ind w:firstLine="709"/>
        <w:jc w:val="right"/>
        <w:rPr>
          <w:sz w:val="20"/>
        </w:rPr>
        <w:sectPr w:rsidR="00B824DB">
          <w:headerReference w:type="default" r:id="rId22"/>
          <w:headerReference w:type="first" r:id="rId23"/>
          <w:pgSz w:w="11906" w:h="16838"/>
          <w:pgMar w:top="1134" w:right="567" w:bottom="1134" w:left="1134" w:header="743" w:footer="0" w:gutter="0"/>
          <w:cols w:space="720"/>
          <w:formProt w:val="0"/>
          <w:titlePg/>
          <w:docGrid w:linePitch="326"/>
        </w:sectPr>
      </w:pPr>
      <w:r>
        <w:rPr>
          <w:sz w:val="20"/>
        </w:rPr>
        <w:t xml:space="preserve">                                                                                         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B824DB" w:rsidRDefault="000F663B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aff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824DB" w:rsidRDefault="000F663B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24DB" w:rsidRDefault="000F663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</w:t>
      </w:r>
    </w:p>
    <w:p w:rsidR="00B824DB" w:rsidRDefault="00B824D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24DB" w:rsidRDefault="000F663B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24DB" w:rsidRDefault="000F663B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условно разрешенный вид использования </w:t>
      </w:r>
      <w:r>
        <w:rPr>
          <w:rFonts w:ascii="Liberation Serif" w:eastAsia="Calibri" w:hAnsi="Liberation Serif" w:cs="Liberation Serif"/>
          <w:i/>
          <w:sz w:val="20"/>
          <w:szCs w:val="20"/>
        </w:rPr>
        <w:t>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24DB" w:rsidRDefault="00B824DB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им основаниям: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5"/>
        <w:gridCol w:w="4038"/>
      </w:tblGrid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pStyle w:val="af9"/>
              <w:widowControl w:val="0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представленные документы или сведения утратили силу</w:t>
            </w:r>
            <w:r>
              <w:rPr>
                <w:rFonts w:ascii="Liberation Serif" w:hAnsi="Liberation Serif" w:cs="Liberation Serif"/>
              </w:rPr>
              <w:t xml:space="preserve"> на момент обращения за услугой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>
              <w:rPr>
                <w:rFonts w:ascii="Liberation Serif" w:hAnsi="Liberation Serif" w:cs="Liberation Serif"/>
              </w:rPr>
              <w:br/>
              <w:t xml:space="preserve">в электронной форме, содержащих </w:t>
            </w:r>
            <w:r>
              <w:rPr>
                <w:rFonts w:ascii="Liberation Serif" w:hAnsi="Liberation Serif" w:cs="Liberation Serif"/>
              </w:rPr>
              <w:lastRenderedPageBreak/>
              <w:t xml:space="preserve">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</w:t>
            </w:r>
            <w:r>
              <w:rPr>
                <w:rFonts w:ascii="Liberation Serif" w:hAnsi="Liberation Serif" w:cs="Liberation Serif"/>
                <w:color w:val="000000" w:themeColor="text1"/>
              </w:rPr>
              <w:t>кт 5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</w:t>
            </w:r>
            <w:r>
              <w:rPr>
                <w:rFonts w:ascii="Liberation Serif" w:eastAsia="Calibri" w:hAnsi="Liberation Serif" w:cs="Liberation Serif"/>
              </w:rPr>
              <w:t>е, неправильное, не соответствующее требованиям, установленным в приложении № 1)</w:t>
            </w:r>
          </w:p>
          <w:p w:rsidR="00B824DB" w:rsidRDefault="00B824D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ие которых не позволяет в полном объеме получить информацию и сведения, содержащиеся в документах</w:t>
            </w:r>
          </w:p>
          <w:p w:rsidR="00B824DB" w:rsidRDefault="00B824D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 пункта 2.13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и документы, указанные в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11 пункта 2.13</w:t>
            </w:r>
          </w:p>
          <w:p w:rsidR="00B824DB" w:rsidRDefault="00B824D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 электронной подписи выявлено </w:t>
            </w:r>
            <w:r>
              <w:rPr>
                <w:rFonts w:ascii="Liberation Serif" w:hAnsi="Liberation Serif" w:cs="Liberation Serif"/>
              </w:rPr>
              <w:lastRenderedPageBreak/>
              <w:t>несо</w:t>
            </w:r>
            <w:r>
              <w:rPr>
                <w:rFonts w:ascii="Liberation Serif" w:hAnsi="Liberation Serif" w:cs="Liberation Serif"/>
              </w:rPr>
              <w:t>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B824DB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:rsidR="00B824DB" w:rsidRDefault="00B824D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</w:t>
            </w:r>
            <w:r>
              <w:rPr>
                <w:rFonts w:ascii="Liberation Serif" w:hAnsi="Liberation Serif" w:cs="Liberation Serif"/>
              </w:rPr>
              <w:t xml:space="preserve">ва, на которые запрашивается разрешение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824DB" w:rsidRDefault="00B824DB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</w:t>
      </w:r>
      <w:r>
        <w:rPr>
          <w:rFonts w:ascii="Liberation Serif" w:hAnsi="Liberation Serif" w:cs="Liberation Serif"/>
          <w:color w:val="000000" w:themeColor="text1"/>
        </w:rPr>
        <w:t xml:space="preserve">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24DB" w:rsidRDefault="00B824DB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24DB" w:rsidRDefault="00B824DB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0"/>
        <w:gridCol w:w="2269"/>
        <w:gridCol w:w="283"/>
        <w:gridCol w:w="3519"/>
      </w:tblGrid>
      <w:tr w:rsidR="00B824DB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0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9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9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br w:type="page"/>
      </w: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к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tabs>
          <w:tab w:val="left" w:pos="5670"/>
        </w:tabs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исправлении допущенных опечаток 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ошибок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B824DB" w:rsidRDefault="000F663B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B824DB" w:rsidRDefault="00B824D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B824DB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B824DB" w:rsidRDefault="000F663B">
      <w:pPr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B824DB" w:rsidRDefault="00B824DB">
      <w:pPr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41"/>
        <w:gridCol w:w="3071"/>
        <w:gridCol w:w="1700"/>
        <w:gridCol w:w="993"/>
        <w:gridCol w:w="1134"/>
        <w:gridCol w:w="1984"/>
      </w:tblGrid>
      <w:tr w:rsidR="00B824DB">
        <w:trPr>
          <w:trHeight w:val="540"/>
        </w:trPr>
        <w:tc>
          <w:tcPr>
            <w:tcW w:w="9922" w:type="dxa"/>
            <w:gridSpan w:val="6"/>
            <w:tcBorders>
              <w:bottom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B824DB">
        <w:trPr>
          <w:trHeight w:val="60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4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7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Заявитель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66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27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7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90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99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B824DB">
        <w:trPr>
          <w:trHeight w:val="73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824DB">
        <w:trPr>
          <w:trHeight w:val="62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99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разрешение 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документа (-ов), документации, на основании которых принималось разрешение на</w:t>
            </w: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824DB" w:rsidRDefault="00B824DB">
      <w:pPr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79"/>
        <w:gridCol w:w="739"/>
      </w:tblGrid>
      <w:tr w:rsidR="00B824DB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rPr>
          <w:trHeight w:val="740"/>
        </w:trPr>
        <w:tc>
          <w:tcPr>
            <w:tcW w:w="9923" w:type="dxa"/>
            <w:gridSpan w:val="5"/>
            <w:vAlign w:val="bottom"/>
          </w:tcPr>
          <w:p w:rsidR="00B824DB" w:rsidRDefault="00B824DB">
            <w:pPr>
              <w:widowControl w:val="0"/>
              <w:tabs>
                <w:tab w:val="left" w:pos="9923"/>
              </w:tabs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B824DB" w:rsidRDefault="000F663B">
            <w:pPr>
              <w:widowControl w:val="0"/>
              <w:tabs>
                <w:tab w:val="left" w:pos="9923"/>
              </w:tabs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_____________________      _______________________________                            </w:t>
            </w:r>
          </w:p>
        </w:tc>
      </w:tr>
      <w:tr w:rsidR="00B824DB">
        <w:trPr>
          <w:trHeight w:val="557"/>
        </w:trPr>
        <w:tc>
          <w:tcPr>
            <w:tcW w:w="3116" w:type="dxa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9923"/>
        </w:tabs>
        <w:rPr>
          <w:rFonts w:ascii="Liberation Serif" w:eastAsia="Calibri" w:hAnsi="Liberation Serif" w:cs="Liberation Serif"/>
          <w:kern w:val="2"/>
          <w:lang w:eastAsia="ar-SA"/>
        </w:rPr>
      </w:pP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B824DB" w:rsidRDefault="00B824DB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0F663B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br w:type="page"/>
      </w:r>
    </w:p>
    <w:p w:rsidR="00B824DB" w:rsidRDefault="000F663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  <w:r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aff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824DB" w:rsidRDefault="000F663B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</w:t>
      </w: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24DB" w:rsidRDefault="00B824D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B824D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B824D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разрешение на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:rsidR="00B824DB" w:rsidRDefault="00B824DB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24DB" w:rsidRDefault="000F663B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B824DB" w:rsidRDefault="00B824DB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 № _______________ принято решение об отказе во внесении</w:t>
      </w:r>
    </w:p>
    <w:p w:rsidR="00B824DB" w:rsidRDefault="000F663B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>вид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или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 </w:t>
      </w:r>
    </w:p>
    <w:p w:rsidR="00B824DB" w:rsidRDefault="00B824DB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824DB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разрешении 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</w:rPr>
              <w:t>вид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во внесении исправлений в разрешении на </w:t>
            </w:r>
            <w:r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</w:rPr>
              <w:t>вид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или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B824DB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мента</w:t>
            </w:r>
          </w:p>
          <w:p w:rsidR="00B824DB" w:rsidRDefault="00B824D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 xml:space="preserve">отсутствие факта допущения ошибок в разрешении на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условно разрешенный вид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lastRenderedPageBreak/>
              <w:t>использования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B824DB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ConsPlusNormal0"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прочтению</w:t>
            </w:r>
          </w:p>
          <w:p w:rsidR="00B824DB" w:rsidRDefault="00B824D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ьзования</w:t>
            </w:r>
            <w:r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824DB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B824DB" w:rsidRDefault="00B824D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:rsidR="00B824DB" w:rsidRDefault="000F663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824DB" w:rsidRDefault="000F663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________________________________________________________________________.</w:t>
      </w:r>
    </w:p>
    <w:p w:rsidR="00B824DB" w:rsidRDefault="000F663B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>
        <w:rPr>
          <w:rFonts w:ascii="Liberation Serif" w:hAnsi="Liberation Serif" w:cs="Liberation Serif"/>
        </w:rPr>
        <w:t>на условно разрешенный вид использования</w:t>
      </w:r>
      <w:r>
        <w:rPr>
          <w:rFonts w:ascii="Liberation Serif" w:hAnsi="Liberation Serif" w:cs="Liberation Serif"/>
          <w:i/>
          <w:color w:val="000000" w:themeColor="text1"/>
        </w:rPr>
        <w:t>, а также иная дополнительная</w:t>
      </w:r>
      <w:r>
        <w:rPr>
          <w:rFonts w:ascii="Liberation Serif" w:hAnsi="Liberation Serif" w:cs="Liberation Serif"/>
          <w:i/>
          <w:color w:val="000000" w:themeColor="text1"/>
        </w:rPr>
        <w:t xml:space="preserve"> информация при наличии)</w:t>
      </w:r>
    </w:p>
    <w:p w:rsidR="00B824DB" w:rsidRDefault="00B824DB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1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824DB">
        <w:tc>
          <w:tcPr>
            <w:tcW w:w="3116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24DB" w:rsidRDefault="00B824DB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5670"/>
        </w:tabs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B824DB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24DB" w:rsidRDefault="000F663B">
      <w:pPr>
        <w:tabs>
          <w:tab w:val="left" w:pos="5670"/>
        </w:tabs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разрешенный вид </w:t>
      </w:r>
      <w:r>
        <w:rPr>
          <w:rFonts w:ascii="Liberation Serif" w:eastAsia="Calibri" w:hAnsi="Liberation Serif" w:cs="Liberation Serif"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B824DB" w:rsidRDefault="00B824DB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B824DB" w:rsidRDefault="000F663B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824DB" w:rsidRDefault="000F663B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824DB" w:rsidRDefault="00B824DB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0F663B">
      <w:pPr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:rsidR="00B824DB" w:rsidRDefault="00B824DB">
      <w:pPr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824DB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</w:tcPr>
          <w:p w:rsidR="00B824DB" w:rsidRDefault="00B824DB">
            <w:pPr>
              <w:widowControl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824DB" w:rsidRDefault="00B824D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</w:t>
      </w:r>
      <w:r>
        <w:rPr>
          <w:rFonts w:ascii="Liberation Serif" w:eastAsia="Calibri" w:hAnsi="Liberation Serif" w:cs="Liberation Serif"/>
          <w:sz w:val="28"/>
          <w:szCs w:val="28"/>
        </w:rPr>
        <w:t>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41"/>
        <w:gridCol w:w="4913"/>
        <w:gridCol w:w="1844"/>
        <w:gridCol w:w="2125"/>
      </w:tblGrid>
      <w:tr w:rsidR="00B824DB">
        <w:trPr>
          <w:trHeight w:val="540"/>
        </w:trPr>
        <w:tc>
          <w:tcPr>
            <w:tcW w:w="9922" w:type="dxa"/>
            <w:gridSpan w:val="4"/>
            <w:tcBorders>
              <w:bottom w:val="single" w:sz="4" w:space="0" w:color="000000"/>
            </w:tcBorders>
          </w:tcPr>
          <w:p w:rsidR="00B824DB" w:rsidRDefault="000F663B">
            <w:pPr>
              <w:widowControl w:val="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B824DB">
        <w:trPr>
          <w:trHeight w:val="60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4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7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66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27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7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90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физического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99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824DB" w:rsidRDefault="000F663B">
            <w:pPr>
              <w:widowControl w:val="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разрешение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астка или объекта капитального строительства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824DB">
        <w:trPr>
          <w:trHeight w:val="50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824DB" w:rsidRDefault="00B824DB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                       __________________________________________________________</w:t>
      </w: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Всего к заявлению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(на ____ страницах) приложено ____ видов документов на ____ листах в 1 экз.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38"/>
        <w:gridCol w:w="780"/>
      </w:tblGrid>
      <w:tr w:rsidR="00B824D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9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адрес: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824DB" w:rsidRDefault="000F663B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824DB" w:rsidRDefault="00B824DB">
      <w:pPr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c>
          <w:tcPr>
            <w:tcW w:w="3116" w:type="dxa"/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1" w:type="dxa"/>
            <w:vAlign w:val="bottom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6" w:type="dxa"/>
          </w:tcPr>
          <w:p w:rsidR="00B824DB" w:rsidRDefault="00B824D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(фамилия, имя,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</w:tr>
    </w:tbl>
    <w:p w:rsidR="00B824DB" w:rsidRDefault="00B824DB">
      <w:pPr>
        <w:tabs>
          <w:tab w:val="left" w:pos="9923"/>
        </w:tabs>
        <w:rPr>
          <w:rFonts w:ascii="Liberation Serif" w:eastAsia="Calibri" w:hAnsi="Liberation Serif" w:cs="Liberation Serif"/>
          <w:kern w:val="2"/>
          <w:lang w:eastAsia="ar-SA"/>
        </w:rPr>
      </w:pPr>
    </w:p>
    <w:p w:rsidR="00B824DB" w:rsidRDefault="000F663B">
      <w:pPr>
        <w:tabs>
          <w:tab w:val="left" w:pos="9923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М.П.</w:t>
      </w:r>
      <w:r>
        <w:br w:type="page"/>
      </w:r>
    </w:p>
    <w:p w:rsidR="00B824DB" w:rsidRDefault="000F663B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</w:t>
      </w:r>
      <w:r>
        <w:rPr>
          <w:rFonts w:ascii="Liberation Serif" w:eastAsia="Calibri" w:hAnsi="Liberation Serif" w:cs="Liberation Serif"/>
          <w:sz w:val="28"/>
          <w:szCs w:val="28"/>
        </w:rPr>
        <w:t>бъекта капитального строительства</w:t>
      </w:r>
    </w:p>
    <w:p w:rsidR="00B824DB" w:rsidRDefault="00B824DB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aff2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pStyle w:val="aff2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застройщика, ИНН, ОГРН – для юридического лица,</w:t>
      </w:r>
    </w:p>
    <w:p w:rsidR="00B824DB" w:rsidRDefault="000F663B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24DB" w:rsidRDefault="00B824DB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B824DB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B824DB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</w:t>
      </w:r>
      <w:r>
        <w:rPr>
          <w:rFonts w:ascii="Liberation Serif" w:eastAsia="Calibri" w:hAnsi="Liberation Serif" w:cs="Liberation Serif"/>
          <w:b/>
          <w:sz w:val="28"/>
          <w:szCs w:val="28"/>
        </w:rPr>
        <w:t>ния земельного участка или объекта капитального строительства</w:t>
      </w: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24DB" w:rsidRDefault="000F663B">
      <w:pPr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условно разрешенный вид </w:t>
      </w:r>
      <w:r>
        <w:rPr>
          <w:rFonts w:ascii="Liberation Serif" w:eastAsia="Calibri" w:hAnsi="Liberation Serif" w:cs="Liberation Serif"/>
          <w:i/>
          <w:sz w:val="20"/>
          <w:szCs w:val="20"/>
        </w:rPr>
        <w:t>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 № ________________ принято решение об отказе в </w:t>
      </w:r>
    </w:p>
    <w:p w:rsidR="00B824DB" w:rsidRDefault="000F663B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(дата и номер регистрации)</w:t>
      </w: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</w:t>
      </w:r>
      <w:r>
        <w:rPr>
          <w:rFonts w:ascii="Liberation Serif" w:eastAsia="Calibri" w:hAnsi="Liberation Serif" w:cs="Liberation Serif"/>
          <w:sz w:val="28"/>
          <w:szCs w:val="28"/>
        </w:rPr>
        <w:t>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824DB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824DB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1.3, 1.4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ConsPlusNormal0"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B824DB" w:rsidRDefault="00B824D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заявления </w:t>
            </w:r>
            <w:r>
              <w:rPr>
                <w:rFonts w:ascii="Liberation Serif" w:hAnsi="Liberation Serif" w:cs="Liberation Serif"/>
              </w:rPr>
              <w:t>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824DB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3.53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pStyle w:val="af9"/>
              <w:widowControl w:val="0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</w:t>
            </w:r>
            <w:r>
              <w:rPr>
                <w:rFonts w:ascii="Liberation Serif" w:hAnsi="Liberation Serif" w:cs="Liberation Serif"/>
                <w:i/>
              </w:rPr>
              <w:t>пальную услугу</w:t>
            </w:r>
            <w:r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</w:t>
            </w:r>
            <w:r>
              <w:rPr>
                <w:rFonts w:ascii="Liberation Serif" w:hAnsi="Liberation Serif" w:cs="Liberation Serif"/>
                <w:i/>
              </w:rPr>
              <w:t>льную услугу</w:t>
            </w:r>
            <w:r>
              <w:rPr>
                <w:rFonts w:ascii="Liberation Serif" w:hAnsi="Liberation Serif" w:cs="Liberation Serif"/>
              </w:rPr>
              <w:t>) не выдавался.</w:t>
            </w:r>
          </w:p>
          <w:p w:rsidR="00B824DB" w:rsidRDefault="00B824DB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824DB" w:rsidRDefault="00B824D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указанного нарушения.</w:t>
      </w:r>
    </w:p>
    <w:p w:rsidR="00B824DB" w:rsidRDefault="000F663B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824DB" w:rsidRDefault="000F663B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B824DB" w:rsidRDefault="000F663B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>
        <w:rPr>
          <w:rFonts w:ascii="Liberation Serif" w:eastAsia="Calibri" w:hAnsi="Liberation Serif" w:cs="Liberation Serif"/>
          <w:i/>
        </w:rPr>
        <w:t>условно разрешенный вид испол</w:t>
      </w:r>
      <w:r>
        <w:rPr>
          <w:rFonts w:ascii="Liberation Serif" w:eastAsia="Calibri" w:hAnsi="Liberation Serif" w:cs="Liberation Serif"/>
          <w:i/>
        </w:rPr>
        <w:t>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B824DB" w:rsidRDefault="00B824DB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1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6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24DB" w:rsidRDefault="000F663B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br w:type="page"/>
      </w:r>
    </w:p>
    <w:p w:rsidR="00B824DB" w:rsidRDefault="000F663B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к Административному регламенту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824DB" w:rsidRDefault="000F663B">
      <w:pPr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условно разрешенный вид </w:t>
      </w:r>
      <w:r>
        <w:rPr>
          <w:rFonts w:ascii="Liberation Serif" w:eastAsia="Calibri" w:hAnsi="Liberation Serif" w:cs="Liberation Serif"/>
          <w:b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824DB" w:rsidRDefault="000F663B">
      <w:pPr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B824DB" w:rsidRDefault="00B824D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B824DB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:rsidR="00B824DB" w:rsidRDefault="00B824DB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</w:t>
            </w:r>
            <w:r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 xml:space="preserve">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824DB" w:rsidRDefault="00B824DB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разрешения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040"/>
        <w:gridCol w:w="4630"/>
        <w:gridCol w:w="4253"/>
      </w:tblGrid>
      <w:tr w:rsidR="00B824DB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B824DB" w:rsidRDefault="000F663B">
            <w:pPr>
              <w:widowControl w:val="0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B824DB">
        <w:trPr>
          <w:trHeight w:val="60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4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7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Заявитель является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69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27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17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90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824DB">
        <w:trPr>
          <w:trHeight w:val="10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0F663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B" w:rsidRDefault="00B824DB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824DB" w:rsidRDefault="000F663B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824DB" w:rsidRDefault="000F663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824DB" w:rsidRDefault="00B824D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8791"/>
        <w:gridCol w:w="1127"/>
      </w:tblGrid>
      <w:tr w:rsidR="00B824DB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арственных и муниципальных услуг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rPr>
          <w:trHeight w:val="184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B824DB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DB" w:rsidRDefault="000F663B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824DB" w:rsidRDefault="000F663B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824DB" w:rsidRDefault="00B824DB">
      <w:pPr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B824DB" w:rsidRDefault="00B824DB">
      <w:pPr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83"/>
        <w:gridCol w:w="2271"/>
        <w:gridCol w:w="281"/>
        <w:gridCol w:w="3972"/>
      </w:tblGrid>
      <w:tr w:rsidR="00B824DB">
        <w:tc>
          <w:tcPr>
            <w:tcW w:w="3116" w:type="dxa"/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1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6" w:type="dxa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824DB" w:rsidRDefault="000F663B">
      <w:pPr>
        <w:tabs>
          <w:tab w:val="left" w:pos="9923"/>
        </w:tabs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  <w:r>
        <w:br w:type="page"/>
      </w:r>
    </w:p>
    <w:p w:rsidR="00B824DB" w:rsidRDefault="000F663B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к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824DB" w:rsidRDefault="00B824D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24DB" w:rsidRDefault="00B824DB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824DB" w:rsidRDefault="000F663B">
      <w:pPr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824DB" w:rsidRDefault="000F663B">
      <w:pPr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</w:t>
      </w: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</w:t>
      </w:r>
    </w:p>
    <w:p w:rsidR="00B824DB" w:rsidRDefault="000F663B">
      <w:pPr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24DB" w:rsidRDefault="00B824DB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B824DB" w:rsidRDefault="00B824DB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0F663B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B824DB" w:rsidRDefault="00B824DB">
      <w:pPr>
        <w:widowControl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824DB" w:rsidRDefault="000F663B">
      <w:pPr>
        <w:widowControl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 Вашего заявления от __________№ _________ об оставлении</w:t>
      </w:r>
      <w:r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</w:rPr>
        <w:tab/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</w:t>
      </w:r>
      <w:r>
        <w:rPr>
          <w:rFonts w:ascii="Liberation Serif" w:eastAsia="Calibri" w:hAnsi="Liberation Serif" w:cs="Liberation Serif"/>
          <w:sz w:val="28"/>
          <w:szCs w:val="28"/>
        </w:rPr>
        <w:t>ого строительства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</w:t>
      </w:r>
      <w:r>
        <w:rPr>
          <w:rFonts w:ascii="Liberation Serif" w:eastAsia="Calibri" w:hAnsi="Liberation Serif" w:cs="Liberation Serif"/>
          <w:i/>
          <w:sz w:val="20"/>
          <w:szCs w:val="20"/>
        </w:rPr>
        <w:t>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24DB" w:rsidRDefault="00B824DB">
      <w:pPr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B824DB" w:rsidRDefault="000F663B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_____________№___________  без рассмотрения.</w:t>
      </w:r>
    </w:p>
    <w:p w:rsidR="00B824DB" w:rsidRDefault="000F663B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(дата и номер регистрации)</w:t>
      </w:r>
    </w:p>
    <w:p w:rsidR="00B824DB" w:rsidRDefault="00B824DB">
      <w:pPr>
        <w:pStyle w:val="ConsPlusNormal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B824DB" w:rsidRDefault="00B824DB">
      <w:pPr>
        <w:pStyle w:val="ConsPlusNormal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0"/>
        <w:gridCol w:w="2269"/>
        <w:gridCol w:w="283"/>
        <w:gridCol w:w="3519"/>
      </w:tblGrid>
      <w:tr w:rsidR="00B824DB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0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9" w:type="dxa"/>
            <w:tcBorders>
              <w:bottom w:val="single" w:sz="4" w:space="0" w:color="000000"/>
            </w:tcBorders>
            <w:vAlign w:val="bottom"/>
          </w:tcPr>
          <w:p w:rsidR="00B824DB" w:rsidRDefault="00B824D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24DB">
        <w:tc>
          <w:tcPr>
            <w:tcW w:w="3119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824DB" w:rsidRDefault="00B824DB">
            <w:pPr>
              <w:widowControl w:val="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9" w:type="dxa"/>
          </w:tcPr>
          <w:p w:rsidR="00B824DB" w:rsidRDefault="000F663B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24DB" w:rsidRDefault="00B824DB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824DB" w:rsidRDefault="000F663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24DB" w:rsidRDefault="00B824D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24DB" w:rsidRDefault="00B824DB">
      <w:pPr>
        <w:ind w:firstLine="709"/>
        <w:outlineLvl w:val="0"/>
        <w:rPr>
          <w:rFonts w:ascii="Liberation Serif" w:hAnsi="Liberation Serif" w:cs="Liberation Serif"/>
        </w:rPr>
      </w:pPr>
    </w:p>
    <w:sectPr w:rsidR="00B824DB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663B">
      <w:r>
        <w:separator/>
      </w:r>
    </w:p>
  </w:endnote>
  <w:endnote w:type="continuationSeparator" w:id="0">
    <w:p w:rsidR="00000000" w:rsidRDefault="000F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663B">
      <w:r>
        <w:separator/>
      </w:r>
    </w:p>
  </w:footnote>
  <w:footnote w:type="continuationSeparator" w:id="0">
    <w:p w:rsidR="00000000" w:rsidRDefault="000F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97718"/>
      <w:docPartObj>
        <w:docPartGallery w:val="Page Numbers (Top of Page)"/>
        <w:docPartUnique/>
      </w:docPartObj>
    </w:sdtPr>
    <w:sdtEndPr/>
    <w:sdtContent>
      <w:p w:rsidR="00B824DB" w:rsidRDefault="000F663B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B824DB" w:rsidRDefault="000F663B">
        <w:pPr>
          <w:pStyle w:val="afb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B" w:rsidRDefault="00B824DB">
    <w:pPr>
      <w:pStyle w:val="afb"/>
      <w:jc w:val="center"/>
    </w:pPr>
  </w:p>
  <w:p w:rsidR="00B824DB" w:rsidRDefault="00B824DB">
    <w:pPr>
      <w:pStyle w:val="af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B" w:rsidRDefault="000F663B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824DB" w:rsidRDefault="000F663B">
                          <w:pPr>
                            <w:pStyle w:val="afb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25pt;height:1.2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B824DB" w:rsidRDefault="000F663B">
                    <w:pPr>
                      <w:pStyle w:val="afb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B" w:rsidRDefault="00B824DB">
    <w:pPr>
      <w:pStyle w:val="afb"/>
      <w:jc w:val="center"/>
    </w:pPr>
  </w:p>
  <w:p w:rsidR="00B824DB" w:rsidRDefault="00B824DB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B" w:rsidRDefault="00B824DB">
    <w:pPr>
      <w:pStyle w:val="afb"/>
      <w:jc w:val="center"/>
    </w:pPr>
  </w:p>
  <w:p w:rsidR="00B824DB" w:rsidRDefault="00B824DB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14E7"/>
    <w:multiLevelType w:val="multilevel"/>
    <w:tmpl w:val="44E209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>
    <w:nsid w:val="19D70DBD"/>
    <w:multiLevelType w:val="multilevel"/>
    <w:tmpl w:val="6884FBE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24823E85"/>
    <w:multiLevelType w:val="multilevel"/>
    <w:tmpl w:val="850EF2E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254220B0"/>
    <w:multiLevelType w:val="multilevel"/>
    <w:tmpl w:val="5CE4111C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4">
    <w:nsid w:val="278F5A4B"/>
    <w:multiLevelType w:val="multilevel"/>
    <w:tmpl w:val="6862FDE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2D1E2533"/>
    <w:multiLevelType w:val="multilevel"/>
    <w:tmpl w:val="9C8422C8"/>
    <w:lvl w:ilvl="0">
      <w:start w:val="6"/>
      <w:numFmt w:val="decimal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09" w:hanging="180"/>
      </w:pPr>
    </w:lvl>
  </w:abstractNum>
  <w:abstractNum w:abstractNumId="6">
    <w:nsid w:val="30585EB3"/>
    <w:multiLevelType w:val="multilevel"/>
    <w:tmpl w:val="6A829D1C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7">
    <w:nsid w:val="314D0E4C"/>
    <w:multiLevelType w:val="multilevel"/>
    <w:tmpl w:val="6554AE3C"/>
    <w:lvl w:ilvl="0">
      <w:start w:val="1"/>
      <w:numFmt w:val="decimal"/>
      <w:lvlText w:val="%1."/>
      <w:lvlJc w:val="left"/>
      <w:pPr>
        <w:tabs>
          <w:tab w:val="num" w:pos="0"/>
        </w:tabs>
        <w:ind w:left="13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88F5965"/>
    <w:multiLevelType w:val="multilevel"/>
    <w:tmpl w:val="8960B5A8"/>
    <w:lvl w:ilvl="0">
      <w:start w:val="3"/>
      <w:numFmt w:val="decimal"/>
      <w:lvlText w:val="%1."/>
      <w:lvlJc w:val="left"/>
      <w:pPr>
        <w:tabs>
          <w:tab w:val="num" w:pos="0"/>
        </w:tabs>
        <w:ind w:left="132" w:hanging="310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1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1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1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1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1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1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1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4BD4525F"/>
    <w:multiLevelType w:val="multilevel"/>
    <w:tmpl w:val="AA02975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0">
    <w:nsid w:val="4C1A3C6C"/>
    <w:multiLevelType w:val="multilevel"/>
    <w:tmpl w:val="9496AB4E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1">
    <w:nsid w:val="67446FD0"/>
    <w:multiLevelType w:val="multilevel"/>
    <w:tmpl w:val="844601C0"/>
    <w:lvl w:ilvl="0">
      <w:start w:val="6"/>
      <w:numFmt w:val="decimal"/>
      <w:lvlText w:val="%1)"/>
      <w:lvlJc w:val="left"/>
      <w:pPr>
        <w:tabs>
          <w:tab w:val="num" w:pos="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7" w:hanging="180"/>
      </w:pPr>
    </w:lvl>
  </w:abstractNum>
  <w:abstractNum w:abstractNumId="12">
    <w:nsid w:val="69D901D7"/>
    <w:multiLevelType w:val="multilevel"/>
    <w:tmpl w:val="9092B37E"/>
    <w:styleLink w:val="WWNum1"/>
    <w:lvl w:ilvl="0">
      <w:start w:val="1"/>
      <w:numFmt w:val="decimal"/>
      <w:lvlText w:val="%1."/>
      <w:lvlJc w:val="left"/>
      <w:pPr>
        <w:ind w:left="1620" w:hanging="360"/>
      </w:pPr>
      <w:rPr>
        <w:rFonts w:eastAsia="Times New Roman" w:cs="Arial"/>
        <w:sz w:val="20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A9D524A"/>
    <w:multiLevelType w:val="multilevel"/>
    <w:tmpl w:val="360A8E8C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47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4">
    <w:nsid w:val="6D051788"/>
    <w:multiLevelType w:val="multilevel"/>
    <w:tmpl w:val="D8E8F53E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5">
    <w:nsid w:val="6D9828DF"/>
    <w:multiLevelType w:val="multilevel"/>
    <w:tmpl w:val="6A7A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1674A92"/>
    <w:multiLevelType w:val="multilevel"/>
    <w:tmpl w:val="0ACC86E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Theme="minorHAns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Theme="minorHAnsi"/>
      </w:rPr>
    </w:lvl>
  </w:abstractNum>
  <w:abstractNum w:abstractNumId="17">
    <w:nsid w:val="75EF2AD7"/>
    <w:multiLevelType w:val="multilevel"/>
    <w:tmpl w:val="82706258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4E021A"/>
    <w:multiLevelType w:val="multilevel"/>
    <w:tmpl w:val="768EBE30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50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12"/>
  </w:num>
  <w:num w:numId="2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B"/>
    <w:rsid w:val="000F663B"/>
    <w:rsid w:val="00B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6FEC-9DB7-448A-BD4B-53A3B24C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ind w:left="195" w:hanging="282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7D7CF8"/>
    <w:rPr>
      <w:color w:val="0000FF" w:themeColor="hyperlink"/>
      <w:u w:val="single"/>
    </w:rPr>
  </w:style>
  <w:style w:type="character" w:styleId="a8">
    <w:name w:val="page number"/>
    <w:basedOn w:val="a2"/>
    <w:qFormat/>
    <w:rsid w:val="00A00AA3"/>
  </w:style>
  <w:style w:type="character" w:styleId="a9">
    <w:name w:val="annotation reference"/>
    <w:basedOn w:val="a2"/>
    <w:uiPriority w:val="99"/>
    <w:semiHidden/>
    <w:unhideWhenUsed/>
    <w:qFormat/>
    <w:rsid w:val="003040A7"/>
    <w:rPr>
      <w:sz w:val="16"/>
      <w:szCs w:val="16"/>
    </w:rPr>
  </w:style>
  <w:style w:type="character" w:customStyle="1" w:styleId="aa">
    <w:name w:val="Текст примечания Знак"/>
    <w:basedOn w:val="a2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сноски Знак"/>
    <w:basedOn w:val="a2"/>
    <w:uiPriority w:val="99"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7841B5"/>
    <w:rPr>
      <w:vertAlign w:val="superscript"/>
    </w:rPr>
  </w:style>
  <w:style w:type="character" w:customStyle="1" w:styleId="ConsPlusNormal">
    <w:name w:val="ConsPlusNormal Знак"/>
    <w:link w:val="ConsPlusNormal"/>
    <w:qFormat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2"/>
    <w:uiPriority w:val="99"/>
    <w:semiHidden/>
    <w:qFormat/>
    <w:rsid w:val="00C14EA3"/>
    <w:rPr>
      <w:color w:val="808080"/>
    </w:rPr>
  </w:style>
  <w:style w:type="character" w:customStyle="1" w:styleId="GpzuOrgNameForm">
    <w:name w:val="GpzuOrgNameForm Знак"/>
    <w:basedOn w:val="a2"/>
    <w:link w:val="GpzuOrgNameForm"/>
    <w:qFormat/>
    <w:rsid w:val="00C14EA3"/>
    <w:rPr>
      <w:rFonts w:ascii="Times New Roman" w:eastAsia="Calibri" w:hAnsi="Times New Roman" w:cs="Times New Roman"/>
      <w:sz w:val="24"/>
    </w:rPr>
  </w:style>
  <w:style w:type="character" w:styleId="af">
    <w:name w:val="Strong"/>
    <w:basedOn w:val="a2"/>
    <w:uiPriority w:val="22"/>
    <w:qFormat/>
    <w:rsid w:val="00D9171C"/>
    <w:rPr>
      <w:b/>
      <w:bCs/>
    </w:rPr>
  </w:style>
  <w:style w:type="character" w:customStyle="1" w:styleId="2">
    <w:name w:val="Основной текст с отступом 2 Знак"/>
    <w:basedOn w:val="a2"/>
    <w:qFormat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2"/>
    <w:uiPriority w:val="99"/>
    <w:qFormat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1"/>
    <w:qFormat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line number"/>
    <w:basedOn w:val="a2"/>
    <w:uiPriority w:val="99"/>
    <w:semiHidden/>
    <w:unhideWhenUsed/>
    <w:qFormat/>
    <w:rsid w:val="00D14AA1"/>
  </w:style>
  <w:style w:type="character" w:customStyle="1" w:styleId="af2">
    <w:name w:val="Символ сноски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uiPriority w:val="99"/>
    <w:unhideWhenUsed/>
    <w:rsid w:val="009D6B98"/>
    <w:pPr>
      <w:spacing w:after="120"/>
    </w:pPr>
  </w:style>
  <w:style w:type="paragraph" w:styleId="af5">
    <w:name w:val="List"/>
    <w:basedOn w:val="a1"/>
    <w:rPr>
      <w:rFonts w:ascii="PT Astra Serif" w:hAnsi="PT Astra Serif" w:cs="Noto Sans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List Paragraph"/>
    <w:basedOn w:val="a"/>
    <w:uiPriority w:val="1"/>
    <w:qFormat/>
    <w:rsid w:val="009F6CC1"/>
    <w:pPr>
      <w:ind w:left="720"/>
      <w:contextualSpacing/>
    </w:pPr>
  </w:style>
  <w:style w:type="paragraph" w:customStyle="1" w:styleId="afa">
    <w:name w:val="Колонтитул"/>
    <w:basedOn w:val="a"/>
    <w:qFormat/>
  </w:style>
  <w:style w:type="paragraph" w:styleId="afb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3040A7"/>
    <w:rPr>
      <w:b/>
      <w:bCs/>
    </w:rPr>
  </w:style>
  <w:style w:type="paragraph" w:styleId="aff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f0">
    <w:name w:val="footnote text"/>
    <w:basedOn w:val="a"/>
    <w:uiPriority w:val="99"/>
    <w:unhideWhenUsed/>
    <w:rsid w:val="007841B5"/>
    <w:rPr>
      <w:sz w:val="20"/>
      <w:szCs w:val="20"/>
    </w:rPr>
  </w:style>
  <w:style w:type="paragraph" w:customStyle="1" w:styleId="ConsPlusNonformat">
    <w:name w:val="ConsPlusNonformat"/>
    <w:qFormat/>
    <w:rsid w:val="00C14EA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0">
    <w:name w:val="GpzuOrgNameForm"/>
    <w:qFormat/>
    <w:rsid w:val="00C14EA3"/>
    <w:rPr>
      <w:rFonts w:ascii="Times New Roman" w:hAnsi="Times New Roman" w:cs="Times New Roman"/>
      <w:sz w:val="24"/>
    </w:rPr>
  </w:style>
  <w:style w:type="paragraph" w:styleId="aff1">
    <w:name w:val="Normal (Web)"/>
    <w:basedOn w:val="a"/>
    <w:uiPriority w:val="99"/>
    <w:semiHidden/>
    <w:unhideWhenUsed/>
    <w:qFormat/>
    <w:rsid w:val="00C14EA3"/>
    <w:pPr>
      <w:spacing w:beforeAutospacing="1" w:afterAutospacing="1"/>
    </w:pPr>
  </w:style>
  <w:style w:type="paragraph" w:styleId="20">
    <w:name w:val="Body Text Indent 2"/>
    <w:basedOn w:val="a"/>
    <w:qFormat/>
    <w:rsid w:val="005F2C40"/>
    <w:pPr>
      <w:spacing w:after="120" w:line="480" w:lineRule="auto"/>
      <w:ind w:left="283"/>
    </w:pPr>
  </w:style>
  <w:style w:type="paragraph" w:styleId="aff2">
    <w:name w:val="No Spacing"/>
    <w:uiPriority w:val="1"/>
    <w:qFormat/>
    <w:rsid w:val="00B868EC"/>
    <w:rPr>
      <w:rFonts w:cs="Times New Roman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3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4"/>
    <w:rsid w:val="000F663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amyshlov.ru/building/munitsipalnyie-uslugi/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2DF7-122E-413C-BA37-D7624FFB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24484</Words>
  <Characters>139565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Пользователь</cp:lastModifiedBy>
  <cp:revision>2</cp:revision>
  <cp:lastPrinted>2022-12-19T13:06:00Z</cp:lastPrinted>
  <dcterms:created xsi:type="dcterms:W3CDTF">2022-12-22T11:24:00Z</dcterms:created>
  <dcterms:modified xsi:type="dcterms:W3CDTF">2022-12-22T11:24:00Z</dcterms:modified>
  <dc:language>ru-RU</dc:language>
</cp:coreProperties>
</file>